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2AADBBD5" w:rsidR="0092382C" w:rsidRDefault="00F50AAD"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aplinkos ministerijai</w:t>
            </w:r>
          </w:p>
          <w:p w14:paraId="12C8476B" w14:textId="6FDD1743" w:rsidR="00A5378F" w:rsidRPr="00D200FB" w:rsidRDefault="00A5378F" w:rsidP="00CD4C2E">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2F478806"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CC2FB5">
              <w:rPr>
                <w:rFonts w:ascii="Times New Roman" w:hAnsi="Times New Roman" w:cs="Times New Roman"/>
                <w:bCs/>
                <w:sz w:val="24"/>
                <w:szCs w:val="24"/>
              </w:rPr>
              <w:t>2</w:t>
            </w:r>
            <w:r w:rsidRPr="00D200FB">
              <w:rPr>
                <w:rFonts w:ascii="Times New Roman" w:hAnsi="Times New Roman" w:cs="Times New Roman"/>
                <w:bCs/>
                <w:sz w:val="24"/>
                <w:szCs w:val="24"/>
              </w:rPr>
              <w:t>-</w:t>
            </w:r>
            <w:r w:rsidR="00CC2FB5">
              <w:rPr>
                <w:rFonts w:ascii="Times New Roman" w:hAnsi="Times New Roman" w:cs="Times New Roman"/>
                <w:bCs/>
                <w:sz w:val="24"/>
                <w:szCs w:val="24"/>
              </w:rPr>
              <w:t>0</w:t>
            </w:r>
            <w:r w:rsidR="00880D91">
              <w:rPr>
                <w:rFonts w:ascii="Times New Roman" w:hAnsi="Times New Roman" w:cs="Times New Roman"/>
                <w:bCs/>
                <w:sz w:val="24"/>
                <w:szCs w:val="24"/>
              </w:rPr>
              <w:t>1</w:t>
            </w:r>
            <w:r w:rsidRPr="00D200FB">
              <w:rPr>
                <w:rFonts w:ascii="Times New Roman" w:hAnsi="Times New Roman" w:cs="Times New Roman"/>
                <w:bCs/>
                <w:sz w:val="24"/>
                <w:szCs w:val="24"/>
              </w:rPr>
              <w:t>-</w:t>
            </w:r>
            <w:r w:rsidR="00C169AF">
              <w:rPr>
                <w:rFonts w:ascii="Times New Roman" w:hAnsi="Times New Roman" w:cs="Times New Roman"/>
                <w:bCs/>
                <w:sz w:val="24"/>
                <w:szCs w:val="24"/>
              </w:rPr>
              <w:t>20</w:t>
            </w:r>
          </w:p>
        </w:tc>
        <w:tc>
          <w:tcPr>
            <w:tcW w:w="2401" w:type="dxa"/>
          </w:tcPr>
          <w:p w14:paraId="0DCDE756" w14:textId="465D9A32"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r w:rsidR="00D424F7">
              <w:rPr>
                <w:rFonts w:ascii="Times New Roman" w:hAnsi="Times New Roman" w:cs="Times New Roman"/>
                <w:bCs/>
                <w:sz w:val="24"/>
                <w:szCs w:val="24"/>
              </w:rPr>
              <w:t>9</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16CE2F23"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CD4C2E">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5BF92D8F" w:rsidR="00A5378F" w:rsidRPr="00CD4C2E" w:rsidRDefault="00CC2FB5" w:rsidP="00CD4C2E">
            <w:pPr>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xml:space="preserve">DĖL </w:t>
            </w:r>
            <w:r w:rsidR="00F50AAD">
              <w:rPr>
                <w:rFonts w:ascii="Times New Roman" w:hAnsi="Times New Roman" w:cs="Times New Roman"/>
                <w:b/>
                <w:bCs/>
                <w:caps/>
                <w:sz w:val="24"/>
                <w:szCs w:val="24"/>
              </w:rPr>
              <w:t xml:space="preserve">ŠILUMOS TIEKIMO TINKLŲ GRIOVIMO PRAKTIKOS, VADOVAUJANTIS </w:t>
            </w:r>
            <w:r w:rsidR="00F50AAD">
              <w:t xml:space="preserve"> </w:t>
            </w:r>
            <w:r w:rsidR="00F50AAD" w:rsidRPr="00F50AAD">
              <w:rPr>
                <w:rFonts w:ascii="Times New Roman" w:hAnsi="Times New Roman" w:cs="Times New Roman"/>
                <w:b/>
                <w:bCs/>
                <w:caps/>
                <w:sz w:val="24"/>
                <w:szCs w:val="24"/>
              </w:rPr>
              <w:t>STR 1.01.08:2002</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691B30C" w14:textId="60E2BED2" w:rsidR="00A606B0" w:rsidRPr="00A606B0" w:rsidRDefault="00D718B2" w:rsidP="003B333D">
      <w:pPr>
        <w:spacing w:after="120"/>
        <w:jc w:val="both"/>
        <w:rPr>
          <w:rFonts w:ascii="Times New Roman" w:hAnsi="Times New Roman"/>
          <w:sz w:val="24"/>
        </w:rPr>
      </w:pPr>
      <w:r>
        <w:rPr>
          <w:rFonts w:ascii="Times New Roman" w:hAnsi="Times New Roman"/>
          <w:sz w:val="24"/>
        </w:rPr>
        <w:tab/>
      </w:r>
      <w:r w:rsidR="00A606B0" w:rsidRPr="00A606B0">
        <w:rPr>
          <w:rFonts w:ascii="Times New Roman" w:hAnsi="Times New Roman"/>
          <w:sz w:val="24"/>
        </w:rPr>
        <w:t xml:space="preserve">Šiuo metu </w:t>
      </w:r>
      <w:r w:rsidR="00A606B0">
        <w:rPr>
          <w:rFonts w:ascii="Times New Roman" w:hAnsi="Times New Roman"/>
          <w:sz w:val="24"/>
        </w:rPr>
        <w:t>tarp centralizuoto šilumos tiekimo</w:t>
      </w:r>
      <w:r w:rsidR="00A606B0" w:rsidRPr="00A606B0">
        <w:rPr>
          <w:rFonts w:ascii="Times New Roman" w:hAnsi="Times New Roman"/>
          <w:sz w:val="24"/>
        </w:rPr>
        <w:t xml:space="preserve"> įmon</w:t>
      </w:r>
      <w:r w:rsidR="00A606B0">
        <w:rPr>
          <w:rFonts w:ascii="Times New Roman" w:hAnsi="Times New Roman"/>
          <w:sz w:val="24"/>
        </w:rPr>
        <w:t xml:space="preserve">ės ir </w:t>
      </w:r>
      <w:r w:rsidR="00A606B0" w:rsidRPr="00A606B0">
        <w:rPr>
          <w:rFonts w:ascii="Times New Roman" w:hAnsi="Times New Roman"/>
          <w:sz w:val="24"/>
        </w:rPr>
        <w:t xml:space="preserve">privataus sklypo </w:t>
      </w:r>
      <w:r w:rsidR="00A606B0" w:rsidRPr="003B333D">
        <w:rPr>
          <w:rFonts w:ascii="Times New Roman" w:hAnsi="Times New Roman"/>
          <w:sz w:val="24"/>
        </w:rPr>
        <w:t>savinink</w:t>
      </w:r>
      <w:r w:rsidR="002A14A0" w:rsidRPr="003B333D">
        <w:rPr>
          <w:rFonts w:ascii="Times New Roman" w:hAnsi="Times New Roman"/>
          <w:sz w:val="24"/>
        </w:rPr>
        <w:t>o</w:t>
      </w:r>
      <w:r w:rsidR="00A606B0" w:rsidRPr="00A606B0">
        <w:rPr>
          <w:rFonts w:ascii="Times New Roman" w:hAnsi="Times New Roman"/>
          <w:sz w:val="24"/>
        </w:rPr>
        <w:t xml:space="preserve"> </w:t>
      </w:r>
      <w:r w:rsidR="00A606B0">
        <w:rPr>
          <w:rFonts w:ascii="Times New Roman" w:hAnsi="Times New Roman"/>
          <w:sz w:val="24"/>
        </w:rPr>
        <w:t>vyksta teisminis</w:t>
      </w:r>
      <w:r w:rsidR="00A606B0" w:rsidRPr="00A606B0">
        <w:rPr>
          <w:rFonts w:ascii="Times New Roman" w:hAnsi="Times New Roman"/>
          <w:sz w:val="24"/>
        </w:rPr>
        <w:t xml:space="preserve"> ginčas dėl dviejų nebenaudojamų 89 mm skersmens vamzdžių (160 m ilgio) ruožo pašalinimo. Vadovaujantis STR 1.01.08:2002 „Statinio statybos rūšys“ 8.5 papunkčio nuostata, „&lt;...&gt; </w:t>
      </w:r>
      <w:r w:rsidR="00A606B0" w:rsidRPr="00A606B0">
        <w:rPr>
          <w:rFonts w:ascii="Times New Roman" w:hAnsi="Times New Roman"/>
          <w:i/>
          <w:iCs/>
          <w:sz w:val="24"/>
        </w:rPr>
        <w:t>Statinys laikomas visiškai sugriuvusiu, sunaikintu ar nugriautu, jei jo konstrukcijų nelikę, arba likę tik po žemės paviršiumi giliau kaip 0,5 m esančios laikančiosios konstrukcijos</w:t>
      </w:r>
      <w:r w:rsidR="00A606B0">
        <w:rPr>
          <w:rFonts w:ascii="Times New Roman" w:hAnsi="Times New Roman"/>
          <w:i/>
          <w:iCs/>
          <w:sz w:val="24"/>
        </w:rPr>
        <w:t>“</w:t>
      </w:r>
      <w:r w:rsidR="00A606B0" w:rsidRPr="00A606B0">
        <w:rPr>
          <w:rFonts w:ascii="Times New Roman" w:hAnsi="Times New Roman"/>
          <w:i/>
          <w:iCs/>
          <w:sz w:val="24"/>
        </w:rPr>
        <w:t>.</w:t>
      </w:r>
      <w:r w:rsidR="00A606B0" w:rsidRPr="00A606B0">
        <w:rPr>
          <w:rFonts w:ascii="Times New Roman" w:hAnsi="Times New Roman"/>
          <w:sz w:val="24"/>
        </w:rPr>
        <w:t xml:space="preserve"> Tokia formuluotė sukuria neapibrėžtumą, kadangi minėti vamzdžiai tiesiog pakloti į gruntą beveik 2 m gylyje be jokių laikančių konstrukcijų</w:t>
      </w:r>
      <w:r w:rsidR="002A14A0">
        <w:rPr>
          <w:rFonts w:ascii="Times New Roman" w:hAnsi="Times New Roman"/>
          <w:sz w:val="24"/>
        </w:rPr>
        <w:t xml:space="preserve"> – </w:t>
      </w:r>
      <w:r w:rsidR="002A14A0" w:rsidRPr="003B333D">
        <w:rPr>
          <w:rFonts w:ascii="Times New Roman" w:hAnsi="Times New Roman"/>
          <w:sz w:val="24"/>
        </w:rPr>
        <w:t>jie patys laikanti konstrukcija</w:t>
      </w:r>
      <w:r w:rsidR="00A606B0" w:rsidRPr="00A606B0">
        <w:rPr>
          <w:rFonts w:ascii="Times New Roman" w:hAnsi="Times New Roman"/>
          <w:sz w:val="24"/>
        </w:rPr>
        <w:t xml:space="preserve">. Ši </w:t>
      </w:r>
      <w:r w:rsidR="00A606B0">
        <w:rPr>
          <w:rFonts w:ascii="Times New Roman" w:hAnsi="Times New Roman"/>
          <w:sz w:val="24"/>
        </w:rPr>
        <w:t xml:space="preserve">šilumos tiekimo </w:t>
      </w:r>
      <w:r w:rsidR="00A606B0" w:rsidRPr="00A606B0">
        <w:rPr>
          <w:rFonts w:ascii="Times New Roman" w:hAnsi="Times New Roman"/>
          <w:sz w:val="24"/>
        </w:rPr>
        <w:t xml:space="preserve">trasa išregistruota iš nekilnojamo turto registro, ji praeina sklypo pakraščiu, jos </w:t>
      </w:r>
      <w:r w:rsidR="00A606B0">
        <w:rPr>
          <w:rFonts w:ascii="Times New Roman" w:hAnsi="Times New Roman"/>
          <w:sz w:val="24"/>
        </w:rPr>
        <w:t>esama padėtis</w:t>
      </w:r>
      <w:r w:rsidR="00A606B0" w:rsidRPr="00A606B0">
        <w:rPr>
          <w:rFonts w:ascii="Times New Roman" w:hAnsi="Times New Roman"/>
          <w:sz w:val="24"/>
        </w:rPr>
        <w:t xml:space="preserve"> nekelia jokių apribojimų sklypo savininkui.</w:t>
      </w:r>
    </w:p>
    <w:p w14:paraId="5E8EB36A" w14:textId="4DE5639E" w:rsidR="00A606B0" w:rsidRPr="00A606B0" w:rsidRDefault="00A606B0" w:rsidP="003B333D">
      <w:pPr>
        <w:spacing w:after="120"/>
        <w:ind w:firstLine="851"/>
        <w:jc w:val="both"/>
        <w:rPr>
          <w:rFonts w:ascii="Times New Roman" w:hAnsi="Times New Roman"/>
          <w:sz w:val="24"/>
        </w:rPr>
      </w:pPr>
      <w:r w:rsidRPr="00A606B0">
        <w:rPr>
          <w:rFonts w:ascii="Times New Roman" w:hAnsi="Times New Roman"/>
          <w:sz w:val="24"/>
        </w:rPr>
        <w:t xml:space="preserve">Remiantis protingumo kriterijumi, manytina, kad dviejų mažo diametro metalinių vamzdžių iškasimas būtų beprasmis, padarytų didesnę žalą susiformavusiai aplinkai ir būtų neracionalus viešųjų lėšų švaistymas. Analogiškai būtų galima vertinti nebenaudojamų drenažo, kanalizavimo, gręžinių ar panašių vamzdynų pašalinimą, kas tikrai nedaroma </w:t>
      </w:r>
      <w:r w:rsidR="00F50AAD">
        <w:rPr>
          <w:rFonts w:ascii="Times New Roman" w:hAnsi="Times New Roman"/>
          <w:sz w:val="24"/>
        </w:rPr>
        <w:t>praktikoje</w:t>
      </w:r>
      <w:r w:rsidRPr="00A606B0">
        <w:rPr>
          <w:rFonts w:ascii="Times New Roman" w:hAnsi="Times New Roman"/>
          <w:sz w:val="24"/>
        </w:rPr>
        <w:t>.</w:t>
      </w:r>
    </w:p>
    <w:p w14:paraId="629A85D7" w14:textId="102BBA53" w:rsidR="00A606B0" w:rsidRDefault="00A606B0" w:rsidP="003B333D">
      <w:pPr>
        <w:spacing w:after="120"/>
        <w:ind w:firstLine="851"/>
        <w:jc w:val="both"/>
        <w:rPr>
          <w:rFonts w:ascii="Times New Roman" w:hAnsi="Times New Roman"/>
          <w:sz w:val="24"/>
        </w:rPr>
      </w:pPr>
      <w:r w:rsidRPr="00A606B0">
        <w:rPr>
          <w:rFonts w:ascii="Times New Roman" w:hAnsi="Times New Roman"/>
          <w:sz w:val="24"/>
        </w:rPr>
        <w:t xml:space="preserve">Prašome Aplinkos ministeriją </w:t>
      </w:r>
      <w:r w:rsidR="00F50AAD">
        <w:rPr>
          <w:rFonts w:ascii="Times New Roman" w:hAnsi="Times New Roman"/>
          <w:sz w:val="24"/>
        </w:rPr>
        <w:t>pasisakyti duotajai situacijai</w:t>
      </w:r>
      <w:r w:rsidRPr="00A606B0">
        <w:rPr>
          <w:rFonts w:ascii="Times New Roman" w:hAnsi="Times New Roman"/>
          <w:sz w:val="24"/>
        </w:rPr>
        <w:t xml:space="preserve">, atsakant į šiuos klausimus: </w:t>
      </w:r>
    </w:p>
    <w:p w14:paraId="68850DF6" w14:textId="14CC2751" w:rsidR="00A606B0" w:rsidRPr="00A606B0" w:rsidRDefault="00A606B0" w:rsidP="003B333D">
      <w:pPr>
        <w:spacing w:after="120"/>
        <w:ind w:firstLine="851"/>
        <w:jc w:val="both"/>
        <w:rPr>
          <w:rFonts w:ascii="Times New Roman" w:hAnsi="Times New Roman"/>
          <w:bCs/>
          <w:sz w:val="24"/>
        </w:rPr>
      </w:pPr>
      <w:r w:rsidRPr="00A606B0">
        <w:rPr>
          <w:rFonts w:ascii="Times New Roman" w:hAnsi="Times New Roman"/>
          <w:sz w:val="24"/>
        </w:rPr>
        <w:t xml:space="preserve">A) Ar Šilumos tiekėjo neeksploatuojamų metalinių vamzdžių (paklotų grunte be gelžbetonio lovio) „pašalinimas“ turi būti suprantamas kaip nugriovimas Statybos techninio reglamento </w:t>
      </w:r>
      <w:r w:rsidRPr="00A606B0">
        <w:rPr>
          <w:rFonts w:ascii="Times New Roman" w:hAnsi="Times New Roman"/>
          <w:bCs/>
          <w:sz w:val="24"/>
        </w:rPr>
        <w:t>1.01.08:2002 „Statinio statybos rūšys“ 7.4. punkto prasme ir vykdomas pagal minėto reglamento 15 punktą, tai yra laikant</w:t>
      </w:r>
      <w:r w:rsidR="00F50AAD">
        <w:rPr>
          <w:rFonts w:ascii="Times New Roman" w:hAnsi="Times New Roman"/>
          <w:bCs/>
          <w:sz w:val="24"/>
        </w:rPr>
        <w:t>,</w:t>
      </w:r>
      <w:r w:rsidRPr="00A606B0">
        <w:rPr>
          <w:rFonts w:ascii="Times New Roman" w:hAnsi="Times New Roman"/>
          <w:bCs/>
          <w:sz w:val="24"/>
        </w:rPr>
        <w:t xml:space="preserve"> kad neeksploatuojamas šilumos tinklas yra nugriautas ir pašalintas (panaikintas), jeigu jo likusi dalis yra įkasta į žemę giliau nei 0,5 m. po žemės paviršiumi? </w:t>
      </w:r>
    </w:p>
    <w:p w14:paraId="5BB4AF0B" w14:textId="32CC53DC" w:rsidR="00A606B0" w:rsidRPr="00A606B0" w:rsidRDefault="00A606B0" w:rsidP="003B333D">
      <w:pPr>
        <w:spacing w:after="120"/>
        <w:ind w:firstLine="851"/>
        <w:jc w:val="both"/>
        <w:rPr>
          <w:rFonts w:ascii="Times New Roman" w:hAnsi="Times New Roman"/>
          <w:bCs/>
          <w:sz w:val="24"/>
        </w:rPr>
      </w:pPr>
      <w:r w:rsidRPr="00A606B0">
        <w:rPr>
          <w:rFonts w:ascii="Times New Roman" w:hAnsi="Times New Roman"/>
          <w:bCs/>
          <w:sz w:val="24"/>
        </w:rPr>
        <w:t xml:space="preserve">B) Ar visais atvejais </w:t>
      </w:r>
      <w:r w:rsidR="00F50AAD">
        <w:rPr>
          <w:rFonts w:ascii="Times New Roman" w:hAnsi="Times New Roman"/>
          <w:bCs/>
          <w:sz w:val="24"/>
        </w:rPr>
        <w:t>š</w:t>
      </w:r>
      <w:r w:rsidRPr="00A606B0">
        <w:rPr>
          <w:rFonts w:ascii="Times New Roman" w:hAnsi="Times New Roman"/>
          <w:bCs/>
          <w:sz w:val="24"/>
        </w:rPr>
        <w:t>ilumos tiekėjas griaudamas („pašalindamas“) neeksploatuojamą, giliau nei 0,5 m. po žeme esantį, šilumos tinklą privalo šį tinklą atkasti, išardyti jį sudarantį vamzdyną</w:t>
      </w:r>
      <w:r w:rsidR="00F50AAD">
        <w:rPr>
          <w:rFonts w:ascii="Times New Roman" w:hAnsi="Times New Roman"/>
          <w:bCs/>
          <w:sz w:val="24"/>
        </w:rPr>
        <w:t>,</w:t>
      </w:r>
      <w:r w:rsidRPr="00A606B0">
        <w:rPr>
          <w:rFonts w:ascii="Times New Roman" w:hAnsi="Times New Roman"/>
          <w:bCs/>
          <w:sz w:val="24"/>
        </w:rPr>
        <w:t xml:space="preserve"> „ištraukti“ jį iš žemės ir išvežti? </w:t>
      </w:r>
    </w:p>
    <w:p w14:paraId="11C23AB9" w14:textId="68E7269C" w:rsidR="00A606B0" w:rsidRPr="00A606B0" w:rsidRDefault="00A606B0" w:rsidP="003B333D">
      <w:pPr>
        <w:spacing w:after="120"/>
        <w:ind w:firstLine="851"/>
        <w:jc w:val="both"/>
        <w:rPr>
          <w:rFonts w:ascii="Times New Roman" w:hAnsi="Times New Roman"/>
          <w:bCs/>
          <w:sz w:val="24"/>
        </w:rPr>
      </w:pPr>
      <w:r w:rsidRPr="00A606B0">
        <w:rPr>
          <w:rFonts w:ascii="Times New Roman" w:hAnsi="Times New Roman"/>
          <w:bCs/>
          <w:sz w:val="24"/>
        </w:rPr>
        <w:t xml:space="preserve">C) Ar </w:t>
      </w:r>
      <w:r w:rsidR="00F50AAD">
        <w:rPr>
          <w:rFonts w:ascii="Times New Roman" w:hAnsi="Times New Roman"/>
          <w:bCs/>
          <w:sz w:val="24"/>
        </w:rPr>
        <w:t>ministerijos</w:t>
      </w:r>
      <w:r w:rsidRPr="00A606B0">
        <w:rPr>
          <w:rFonts w:ascii="Times New Roman" w:hAnsi="Times New Roman"/>
          <w:bCs/>
          <w:sz w:val="24"/>
        </w:rPr>
        <w:t xml:space="preserve"> vertinimu, yra racionalu ir finansiškai bei aplinkosauginiu požiūriu pagrįsta šilumos tiekėjams „pašalinti“ nebeeksploatuojamus šilumos tinklus, juos fiziškai atkasant ir išardant?</w:t>
      </w:r>
    </w:p>
    <w:p w14:paraId="147D9944" w14:textId="1453E569" w:rsidR="00A606B0" w:rsidRPr="00A606B0" w:rsidRDefault="00A606B0" w:rsidP="003B333D">
      <w:pPr>
        <w:spacing w:after="120"/>
        <w:ind w:firstLine="851"/>
        <w:jc w:val="both"/>
        <w:rPr>
          <w:rFonts w:ascii="Times New Roman" w:hAnsi="Times New Roman"/>
          <w:sz w:val="24"/>
        </w:rPr>
      </w:pPr>
      <w:r w:rsidRPr="00A606B0">
        <w:rPr>
          <w:rFonts w:ascii="Times New Roman" w:hAnsi="Times New Roman"/>
          <w:sz w:val="24"/>
        </w:rPr>
        <w:t>Kadangi šie klausimai yra aktualūs ir kitiems paliktų</w:t>
      </w:r>
      <w:r w:rsidR="00F50AAD">
        <w:rPr>
          <w:rFonts w:ascii="Times New Roman" w:hAnsi="Times New Roman"/>
          <w:sz w:val="24"/>
        </w:rPr>
        <w:t xml:space="preserve"> nenaudojamų</w:t>
      </w:r>
      <w:r w:rsidRPr="00A606B0">
        <w:rPr>
          <w:rFonts w:ascii="Times New Roman" w:hAnsi="Times New Roman"/>
          <w:sz w:val="24"/>
        </w:rPr>
        <w:t xml:space="preserve"> vamzdynų savininkams, o šiuo metu vyksta teisminis ginčas, prašome skubos tvarka pateikti </w:t>
      </w:r>
      <w:r w:rsidR="00F50AAD">
        <w:rPr>
          <w:rFonts w:ascii="Times New Roman" w:hAnsi="Times New Roman"/>
          <w:sz w:val="24"/>
        </w:rPr>
        <w:t>Aplinkos ministerijos nuomonę šiame rašte suformuluotais klausimais</w:t>
      </w:r>
      <w:r w:rsidRPr="00A606B0">
        <w:rPr>
          <w:rFonts w:ascii="Times New Roman" w:hAnsi="Times New Roman"/>
          <w:sz w:val="24"/>
        </w:rPr>
        <w:t>.</w:t>
      </w:r>
    </w:p>
    <w:p w14:paraId="5CC4B0BA" w14:textId="33F6DD34" w:rsidR="0051627E" w:rsidRDefault="0051627E" w:rsidP="00880D91">
      <w:pPr>
        <w:spacing w:after="0"/>
        <w:jc w:val="both"/>
        <w:rPr>
          <w:rFonts w:ascii="Times New Roman" w:hAnsi="Times New Roman"/>
          <w:sz w:val="24"/>
        </w:rPr>
      </w:pPr>
    </w:p>
    <w:p w14:paraId="186F321C" w14:textId="31224BBA" w:rsidR="00033889" w:rsidRDefault="000A09A5" w:rsidP="003B333D">
      <w:pPr>
        <w:spacing w:line="240" w:lineRule="auto"/>
        <w:ind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30611BAB" w14:textId="3A902F67" w:rsidR="0051627E" w:rsidRPr="00E33F11" w:rsidRDefault="00E33F11" w:rsidP="00E85E32">
      <w:pPr>
        <w:spacing w:line="240" w:lineRule="auto"/>
        <w:jc w:val="both"/>
        <w:rPr>
          <w:rFonts w:ascii="Times New Roman" w:hAnsi="Times New Roman" w:cs="Times New Roman"/>
          <w:sz w:val="24"/>
          <w:szCs w:val="24"/>
        </w:rPr>
      </w:pPr>
      <w:r w:rsidRPr="00E33F11">
        <w:rPr>
          <w:rFonts w:ascii="Times New Roman" w:hAnsi="Times New Roman" w:cs="Times New Roman"/>
          <w:sz w:val="24"/>
          <w:szCs w:val="24"/>
        </w:rPr>
        <w:t>Egidijus Šimoliūnas</w:t>
      </w:r>
      <w:r w:rsidR="00033889" w:rsidRPr="00E33F11">
        <w:rPr>
          <w:rFonts w:ascii="Times New Roman" w:hAnsi="Times New Roman" w:cs="Times New Roman"/>
          <w:sz w:val="24"/>
          <w:szCs w:val="24"/>
        </w:rPr>
        <w:t xml:space="preserve">, tel. </w:t>
      </w:r>
      <w:r w:rsidRPr="00E33F11">
        <w:rPr>
          <w:rFonts w:ascii="Times New Roman" w:hAnsi="Times New Roman" w:cs="Times New Roman"/>
          <w:sz w:val="24"/>
          <w:szCs w:val="24"/>
        </w:rPr>
        <w:t>8-689-54153</w:t>
      </w:r>
      <w:r w:rsidR="00033889" w:rsidRPr="00E33F11">
        <w:rPr>
          <w:rFonts w:ascii="Times New Roman" w:hAnsi="Times New Roman" w:cs="Times New Roman"/>
          <w:sz w:val="24"/>
          <w:szCs w:val="24"/>
        </w:rPr>
        <w:t xml:space="preserve">, el. p. </w:t>
      </w:r>
      <w:r w:rsidRPr="00E33F11">
        <w:rPr>
          <w:rFonts w:ascii="Times New Roman" w:hAnsi="Times New Roman" w:cs="Times New Roman"/>
          <w:sz w:val="24"/>
          <w:szCs w:val="24"/>
        </w:rPr>
        <w:t>egidijus</w:t>
      </w:r>
      <w:hyperlink r:id="rId7" w:history="1">
        <w:r w:rsidR="00033889" w:rsidRPr="00E33F11">
          <w:rPr>
            <w:rStyle w:val="Hyperlink"/>
            <w:rFonts w:ascii="Times New Roman" w:hAnsi="Times New Roman" w:cs="Times New Roman"/>
            <w:color w:val="auto"/>
            <w:sz w:val="24"/>
            <w:szCs w:val="24"/>
          </w:rPr>
          <w:t>@lsta.lt</w:t>
        </w:r>
      </w:hyperlink>
    </w:p>
    <w:sectPr w:rsidR="0051627E" w:rsidRPr="00E33F11"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mbria"/>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A09A5"/>
    <w:rsid w:val="000A39E0"/>
    <w:rsid w:val="000B0904"/>
    <w:rsid w:val="00122853"/>
    <w:rsid w:val="001528B1"/>
    <w:rsid w:val="001D05F4"/>
    <w:rsid w:val="001D56C0"/>
    <w:rsid w:val="001E2A47"/>
    <w:rsid w:val="001E3FD9"/>
    <w:rsid w:val="0021705A"/>
    <w:rsid w:val="002201E4"/>
    <w:rsid w:val="002240AB"/>
    <w:rsid w:val="00226EE7"/>
    <w:rsid w:val="00260E6D"/>
    <w:rsid w:val="002A14A0"/>
    <w:rsid w:val="002D5842"/>
    <w:rsid w:val="003428DA"/>
    <w:rsid w:val="003B333D"/>
    <w:rsid w:val="003B6BDB"/>
    <w:rsid w:val="003B7217"/>
    <w:rsid w:val="00465655"/>
    <w:rsid w:val="00476F50"/>
    <w:rsid w:val="00477229"/>
    <w:rsid w:val="00494B48"/>
    <w:rsid w:val="004C4D63"/>
    <w:rsid w:val="004D5F63"/>
    <w:rsid w:val="0051627E"/>
    <w:rsid w:val="00574E9C"/>
    <w:rsid w:val="0057673E"/>
    <w:rsid w:val="005A234D"/>
    <w:rsid w:val="005C03EC"/>
    <w:rsid w:val="006224D4"/>
    <w:rsid w:val="00792361"/>
    <w:rsid w:val="00880D91"/>
    <w:rsid w:val="00881151"/>
    <w:rsid w:val="008A2DF2"/>
    <w:rsid w:val="008E3952"/>
    <w:rsid w:val="0092382C"/>
    <w:rsid w:val="009B07B7"/>
    <w:rsid w:val="009B1ADB"/>
    <w:rsid w:val="00A367BF"/>
    <w:rsid w:val="00A5378F"/>
    <w:rsid w:val="00A575B5"/>
    <w:rsid w:val="00A606B0"/>
    <w:rsid w:val="00AA4291"/>
    <w:rsid w:val="00AD25E1"/>
    <w:rsid w:val="00AF4A4D"/>
    <w:rsid w:val="00C11654"/>
    <w:rsid w:val="00C169AF"/>
    <w:rsid w:val="00C612D9"/>
    <w:rsid w:val="00C74048"/>
    <w:rsid w:val="00CC2FB5"/>
    <w:rsid w:val="00CD4C2E"/>
    <w:rsid w:val="00D424F7"/>
    <w:rsid w:val="00D718B2"/>
    <w:rsid w:val="00DF79F0"/>
    <w:rsid w:val="00E33F11"/>
    <w:rsid w:val="00E85E32"/>
    <w:rsid w:val="00EB218B"/>
    <w:rsid w:val="00F45909"/>
    <w:rsid w:val="00F50AAD"/>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1854</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dcterms:created xsi:type="dcterms:W3CDTF">2022-01-20T15:20:00Z</dcterms:created>
  <dcterms:modified xsi:type="dcterms:W3CDTF">2022-01-20T15:20:00Z</dcterms:modified>
</cp:coreProperties>
</file>