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922FE" w14:textId="5BF9188A" w:rsidR="00B328AF" w:rsidRDefault="00B328AF" w:rsidP="00B328AF">
      <w:pPr>
        <w:jc w:val="center"/>
        <w:rPr>
          <w:rFonts w:ascii="Times New Roman" w:hAnsi="Times New Roman" w:cs="Times New Roman"/>
          <w:sz w:val="24"/>
          <w:szCs w:val="24"/>
        </w:rPr>
      </w:pPr>
      <w:r>
        <w:rPr>
          <w:rFonts w:ascii="Times New Roman" w:hAnsi="Times New Roman" w:cs="Times New Roman"/>
          <w:sz w:val="24"/>
          <w:szCs w:val="24"/>
        </w:rPr>
        <w:t xml:space="preserve">CŠT ĮMONIŲ ATSAKYMAI </w:t>
      </w:r>
    </w:p>
    <w:p w14:paraId="2E3053A0" w14:textId="77777777" w:rsidR="00B328AF" w:rsidRDefault="00B328AF" w:rsidP="00B328AF">
      <w:pPr>
        <w:jc w:val="center"/>
        <w:rPr>
          <w:rFonts w:ascii="Times New Roman" w:hAnsi="Times New Roman" w:cs="Times New Roman"/>
          <w:sz w:val="24"/>
          <w:szCs w:val="24"/>
        </w:rPr>
      </w:pPr>
      <w:r>
        <w:rPr>
          <w:rFonts w:ascii="Times New Roman" w:hAnsi="Times New Roman" w:cs="Times New Roman"/>
          <w:sz w:val="24"/>
          <w:szCs w:val="24"/>
        </w:rPr>
        <w:br/>
        <w:t>„</w:t>
      </w:r>
      <w:r>
        <w:rPr>
          <w:rFonts w:ascii="Times New Roman" w:hAnsi="Times New Roman" w:cs="Times New Roman"/>
          <w:b/>
          <w:bCs/>
          <w:sz w:val="24"/>
          <w:szCs w:val="24"/>
        </w:rPr>
        <w:t>Dėl Šilumos tiekimo įmonėse dirbančių svarbių specialistų pakeitimo (nuomos) poreikio (ligos ar izoliacijos atveju), esant ekstremaliai padėčiai ar karantinui</w:t>
      </w:r>
      <w:r>
        <w:rPr>
          <w:rFonts w:ascii="Times New Roman" w:hAnsi="Times New Roman" w:cs="Times New Roman"/>
          <w:sz w:val="24"/>
          <w:szCs w:val="24"/>
        </w:rPr>
        <w:t>“</w:t>
      </w:r>
    </w:p>
    <w:p w14:paraId="0F04E397" w14:textId="43EE78C8" w:rsidR="00B328AF" w:rsidRDefault="00B328AF" w:rsidP="00B328AF">
      <w:pPr>
        <w:rPr>
          <w:rFonts w:ascii="Times New Roman" w:hAnsi="Times New Roman" w:cs="Times New Roman"/>
          <w:sz w:val="24"/>
          <w:szCs w:val="24"/>
        </w:rPr>
      </w:pPr>
    </w:p>
    <w:p w14:paraId="13C15DC7" w14:textId="3CF46A8F" w:rsidR="001F4162" w:rsidRPr="001F4162" w:rsidRDefault="00E914CC" w:rsidP="001F4162">
      <w:pPr>
        <w:pStyle w:val="ListParagraph"/>
        <w:ind w:left="0"/>
        <w:rPr>
          <w:rFonts w:ascii="Times New Roman" w:hAnsi="Times New Roman" w:cs="Times New Roman"/>
          <w:i/>
          <w:iCs/>
          <w:sz w:val="24"/>
          <w:szCs w:val="24"/>
          <w:lang w:val="en-US"/>
        </w:rPr>
      </w:pPr>
      <w:r>
        <w:rPr>
          <w:rFonts w:ascii="Times New Roman" w:hAnsi="Times New Roman" w:cs="Times New Roman"/>
          <w:sz w:val="24"/>
          <w:szCs w:val="24"/>
        </w:rPr>
        <w:t xml:space="preserve">Atsakymus pateikė 16 įmonių: </w:t>
      </w:r>
      <w:r w:rsidRPr="001F4162">
        <w:rPr>
          <w:rFonts w:ascii="Times New Roman" w:hAnsi="Times New Roman" w:cs="Times New Roman"/>
          <w:i/>
          <w:iCs/>
          <w:sz w:val="24"/>
          <w:szCs w:val="24"/>
        </w:rPr>
        <w:t>UAB ,, Anykščių šiluma</w:t>
      </w:r>
      <w:r w:rsidRPr="001F4162">
        <w:rPr>
          <w:rFonts w:ascii="Times New Roman" w:hAnsi="Times New Roman" w:cs="Times New Roman"/>
          <w:i/>
          <w:iCs/>
          <w:sz w:val="24"/>
          <w:szCs w:val="24"/>
          <w:lang w:val="en-US"/>
        </w:rPr>
        <w:t xml:space="preserve">’’, </w:t>
      </w:r>
      <w:r w:rsidRPr="001F4162">
        <w:rPr>
          <w:rFonts w:ascii="Times New Roman" w:hAnsi="Times New Roman" w:cs="Times New Roman"/>
          <w:i/>
          <w:iCs/>
          <w:sz w:val="24"/>
          <w:szCs w:val="24"/>
        </w:rPr>
        <w:t xml:space="preserve">UAB „Ignalinos šilumos tinklai, AB "Šiaulių energija", </w:t>
      </w:r>
      <w:r w:rsidRPr="001F4162">
        <w:rPr>
          <w:rFonts w:ascii="Times New Roman" w:hAnsi="Times New Roman" w:cs="Times New Roman"/>
          <w:i/>
          <w:iCs/>
          <w:sz w:val="24"/>
          <w:szCs w:val="24"/>
          <w:lang w:val="en-US"/>
        </w:rPr>
        <w:t>AB</w:t>
      </w:r>
      <w:r w:rsidR="001F4162">
        <w:rPr>
          <w:rFonts w:ascii="Times New Roman" w:hAnsi="Times New Roman" w:cs="Times New Roman"/>
          <w:i/>
          <w:iCs/>
          <w:sz w:val="24"/>
          <w:szCs w:val="24"/>
          <w:lang w:val="en-US"/>
        </w:rPr>
        <w:t xml:space="preserve"> ”</w:t>
      </w:r>
      <w:proofErr w:type="spellStart"/>
      <w:r w:rsidRPr="001F4162">
        <w:rPr>
          <w:rFonts w:ascii="Times New Roman" w:hAnsi="Times New Roman" w:cs="Times New Roman"/>
          <w:i/>
          <w:iCs/>
          <w:sz w:val="24"/>
          <w:szCs w:val="24"/>
          <w:lang w:val="en-US"/>
        </w:rPr>
        <w:t>Klaipėdos</w:t>
      </w:r>
      <w:proofErr w:type="spellEnd"/>
      <w:r w:rsidRPr="001F4162">
        <w:rPr>
          <w:rFonts w:ascii="Times New Roman" w:hAnsi="Times New Roman" w:cs="Times New Roman"/>
          <w:i/>
          <w:iCs/>
          <w:sz w:val="24"/>
          <w:szCs w:val="24"/>
          <w:lang w:val="en-US"/>
        </w:rPr>
        <w:t xml:space="preserve"> </w:t>
      </w:r>
      <w:proofErr w:type="spellStart"/>
      <w:r w:rsidRPr="001F4162">
        <w:rPr>
          <w:rFonts w:ascii="Times New Roman" w:hAnsi="Times New Roman" w:cs="Times New Roman"/>
          <w:i/>
          <w:iCs/>
          <w:sz w:val="24"/>
          <w:szCs w:val="24"/>
          <w:lang w:val="en-US"/>
        </w:rPr>
        <w:t>energija</w:t>
      </w:r>
      <w:proofErr w:type="spellEnd"/>
      <w:r w:rsidRPr="001F4162">
        <w:rPr>
          <w:rFonts w:ascii="Times New Roman" w:hAnsi="Times New Roman" w:cs="Times New Roman"/>
          <w:i/>
          <w:iCs/>
          <w:sz w:val="24"/>
          <w:szCs w:val="24"/>
          <w:lang w:val="en-US"/>
        </w:rPr>
        <w:t xml:space="preserve">”, AB Vilniaus šilumos tinklai, </w:t>
      </w:r>
      <w:r w:rsidRPr="001F4162">
        <w:rPr>
          <w:rFonts w:ascii="Times New Roman" w:hAnsi="Times New Roman" w:cs="Times New Roman"/>
          <w:i/>
          <w:iCs/>
          <w:sz w:val="24"/>
          <w:szCs w:val="24"/>
        </w:rPr>
        <w:t>UAB</w:t>
      </w:r>
      <w:r w:rsidR="001F4162">
        <w:rPr>
          <w:rFonts w:ascii="Times New Roman" w:hAnsi="Times New Roman" w:cs="Times New Roman"/>
          <w:i/>
          <w:iCs/>
          <w:sz w:val="24"/>
          <w:szCs w:val="24"/>
        </w:rPr>
        <w:t xml:space="preserve"> </w:t>
      </w:r>
      <w:r w:rsidRPr="001F4162">
        <w:rPr>
          <w:rFonts w:ascii="Times New Roman" w:hAnsi="Times New Roman" w:cs="Times New Roman"/>
          <w:i/>
          <w:iCs/>
          <w:sz w:val="24"/>
          <w:szCs w:val="24"/>
        </w:rPr>
        <w:t>,,Plungės šilumos tinklai’, UAB</w:t>
      </w:r>
      <w:r w:rsidR="001F4162">
        <w:rPr>
          <w:rFonts w:ascii="Times New Roman" w:hAnsi="Times New Roman" w:cs="Times New Roman"/>
          <w:i/>
          <w:iCs/>
          <w:sz w:val="24"/>
          <w:szCs w:val="24"/>
        </w:rPr>
        <w:t xml:space="preserve"> </w:t>
      </w:r>
      <w:r w:rsidRPr="001F4162">
        <w:rPr>
          <w:rFonts w:ascii="Times New Roman" w:hAnsi="Times New Roman" w:cs="Times New Roman"/>
          <w:i/>
          <w:iCs/>
          <w:sz w:val="24"/>
          <w:szCs w:val="24"/>
        </w:rPr>
        <w:t>,,Mažeikių šilumos tinklai’, UAB „Utenos šilumos tinklai“, UAB „Visagino energija“, UAB “Kazlų Rūdos šilumos tinklai, UAB „Radviliškio šiluma, UAB „Šakių šilumos tinklai“, UAB „Šalčininkų šilumos tinklai“, UAB Tauragės šilumos tinklai</w:t>
      </w:r>
      <w:r w:rsidR="001F4162" w:rsidRPr="001F4162">
        <w:rPr>
          <w:rFonts w:ascii="Times New Roman" w:hAnsi="Times New Roman" w:cs="Times New Roman"/>
          <w:i/>
          <w:iCs/>
          <w:sz w:val="24"/>
          <w:szCs w:val="24"/>
        </w:rPr>
        <w:t>, UAB „Palangos šilumos tinklai, UAB „Šilutės šilumos tinklai</w:t>
      </w:r>
    </w:p>
    <w:p w14:paraId="103C37F7" w14:textId="1F147EBF" w:rsidR="00E914CC" w:rsidRPr="00E914CC" w:rsidRDefault="00E914CC" w:rsidP="00E914CC">
      <w:pPr>
        <w:pStyle w:val="ListParagraph"/>
        <w:ind w:left="11"/>
        <w:rPr>
          <w:rFonts w:ascii="Times New Roman" w:hAnsi="Times New Roman" w:cs="Times New Roman"/>
          <w:sz w:val="24"/>
          <w:szCs w:val="24"/>
          <w:lang w:val="en-US"/>
        </w:rPr>
      </w:pPr>
    </w:p>
    <w:p w14:paraId="75A8B1CC" w14:textId="77777777" w:rsidR="00E914CC" w:rsidRPr="00E914CC" w:rsidRDefault="00E914CC" w:rsidP="00B328AF">
      <w:pPr>
        <w:rPr>
          <w:rFonts w:ascii="Times New Roman" w:hAnsi="Times New Roman" w:cs="Times New Roman"/>
          <w:i/>
          <w:iCs/>
          <w:sz w:val="24"/>
          <w:szCs w:val="24"/>
        </w:rPr>
      </w:pPr>
    </w:p>
    <w:p w14:paraId="76A2176B" w14:textId="19D0F92B" w:rsidR="004D049D" w:rsidRPr="00DC7B23" w:rsidRDefault="00B328AF">
      <w:pPr>
        <w:rPr>
          <w:rFonts w:ascii="Times New Roman" w:hAnsi="Times New Roman" w:cs="Times New Roman"/>
          <w:b/>
          <w:bCs/>
          <w:sz w:val="24"/>
          <w:szCs w:val="24"/>
        </w:rPr>
      </w:pPr>
      <w:r w:rsidRPr="00DC7B23">
        <w:rPr>
          <w:rFonts w:ascii="Times New Roman" w:hAnsi="Times New Roman" w:cs="Times New Roman"/>
          <w:b/>
          <w:bCs/>
          <w:sz w:val="24"/>
          <w:szCs w:val="24"/>
        </w:rPr>
        <w:t>UAB „Ignalinos šilumos tinklai“:</w:t>
      </w:r>
    </w:p>
    <w:p w14:paraId="00F3A20B" w14:textId="5AF599C5" w:rsidR="00B328AF" w:rsidRPr="00DC7B23" w:rsidRDefault="00DC7B23">
      <w:pPr>
        <w:rPr>
          <w:rFonts w:ascii="Times New Roman" w:hAnsi="Times New Roman" w:cs="Times New Roman"/>
          <w:sz w:val="24"/>
          <w:szCs w:val="24"/>
        </w:rPr>
      </w:pPr>
      <w:r w:rsidRPr="00DC7B23">
        <w:rPr>
          <w:rFonts w:ascii="Times New Roman" w:hAnsi="Times New Roman" w:cs="Times New Roman"/>
          <w:sz w:val="24"/>
          <w:szCs w:val="24"/>
        </w:rPr>
        <w:t>S</w:t>
      </w:r>
      <w:r w:rsidR="00B328AF" w:rsidRPr="00DC7B23">
        <w:rPr>
          <w:rFonts w:ascii="Times New Roman" w:hAnsi="Times New Roman" w:cs="Times New Roman"/>
          <w:sz w:val="24"/>
          <w:szCs w:val="24"/>
        </w:rPr>
        <w:t>pecialistų poreikio nebūtų, savo jėgomis susidorotume nes turim nemažai sezoninių. Skolinti nebūtų ką, nes pas mus maži galingumai, vien biokuras o ir atvykus negalėtu iškart dirbt dėl tam tikrų ypatumų.</w:t>
      </w:r>
    </w:p>
    <w:p w14:paraId="1EBF93F0" w14:textId="47D748CD" w:rsidR="00F3241C" w:rsidRPr="00DC7B23" w:rsidRDefault="00F3241C" w:rsidP="00F3241C">
      <w:pPr>
        <w:pStyle w:val="NormalWeb"/>
        <w:rPr>
          <w:rFonts w:ascii="Times New Roman" w:hAnsi="Times New Roman" w:cs="Times New Roman"/>
          <w:sz w:val="24"/>
          <w:szCs w:val="24"/>
        </w:rPr>
      </w:pPr>
      <w:r w:rsidRPr="00DC7B23">
        <w:rPr>
          <w:rFonts w:ascii="Times New Roman" w:hAnsi="Times New Roman" w:cs="Times New Roman"/>
          <w:b/>
          <w:bCs/>
          <w:sz w:val="24"/>
          <w:szCs w:val="24"/>
        </w:rPr>
        <w:t xml:space="preserve">AB "Šiaulių energija" </w:t>
      </w:r>
      <w:r w:rsidRPr="00DC7B23">
        <w:rPr>
          <w:rFonts w:ascii="Times New Roman" w:hAnsi="Times New Roman" w:cs="Times New Roman"/>
          <w:b/>
          <w:bCs/>
          <w:sz w:val="24"/>
          <w:szCs w:val="24"/>
        </w:rPr>
        <w:br/>
      </w:r>
      <w:r w:rsidRPr="00DC7B23">
        <w:rPr>
          <w:rFonts w:ascii="Times New Roman" w:hAnsi="Times New Roman" w:cs="Times New Roman"/>
          <w:sz w:val="24"/>
          <w:szCs w:val="24"/>
        </w:rPr>
        <w:t>Išnagrinėjus personalo keitimosi teisines galimybes, atsižvelgdama į energetikos objektų, įrenginių ir jų valdymo specifiką, nemato galimybių, atsiradus nenumatytam poreikiui, šilumos įrenginius valdyti kitos įmonės personalui be iš anksto atlikto to personalo parengimo (stažuotės, dubliavimo ir pan.).</w:t>
      </w:r>
      <w:r w:rsidRPr="00DC7B23">
        <w:rPr>
          <w:rFonts w:ascii="Times New Roman" w:hAnsi="Times New Roman" w:cs="Times New Roman"/>
          <w:sz w:val="24"/>
          <w:szCs w:val="24"/>
        </w:rPr>
        <w:br/>
        <w:t xml:space="preserve">Atkreiptinas dėmesys į tai, kad personalo apsikeitimas galėtų būti vykdomas tik darbuotojo sutikimu (tikėtina, kad darbuotojas į </w:t>
      </w:r>
      <w:proofErr w:type="spellStart"/>
      <w:r w:rsidRPr="00DC7B23">
        <w:rPr>
          <w:rFonts w:ascii="Times New Roman" w:hAnsi="Times New Roman" w:cs="Times New Roman"/>
          <w:sz w:val="24"/>
          <w:szCs w:val="24"/>
        </w:rPr>
        <w:t>Covid</w:t>
      </w:r>
      <w:proofErr w:type="spellEnd"/>
      <w:r w:rsidRPr="00DC7B23">
        <w:rPr>
          <w:rFonts w:ascii="Times New Roman" w:hAnsi="Times New Roman" w:cs="Times New Roman"/>
          <w:sz w:val="24"/>
          <w:szCs w:val="24"/>
        </w:rPr>
        <w:t xml:space="preserve"> paveiktą darbo vietą eiti nesutiks), perkėlimas turėtų būti įforminamas teisiniu pagrindu, kuris nežinomas (pvz. laikinojo įdarbinimo sutarties, vadovaujantis Darbo kodeksu, sudarymas abejotinas, nes sutartis turi būti sudaroma su laikinojo įdarbinimo įmone, o CŠT įmonė būtų laikinojo darbo naudotojas).</w:t>
      </w:r>
    </w:p>
    <w:p w14:paraId="4EC95FF0" w14:textId="6DAA4170" w:rsidR="00F3241C" w:rsidRPr="00DC7B23" w:rsidRDefault="00F3241C" w:rsidP="00F3241C">
      <w:pPr>
        <w:pStyle w:val="ListParagraph"/>
        <w:ind w:left="0"/>
        <w:rPr>
          <w:rFonts w:ascii="Times New Roman" w:hAnsi="Times New Roman" w:cs="Times New Roman"/>
          <w:b/>
          <w:bCs/>
          <w:sz w:val="24"/>
          <w:szCs w:val="24"/>
        </w:rPr>
      </w:pPr>
      <w:proofErr w:type="spellStart"/>
      <w:r w:rsidRPr="00DC7B23">
        <w:rPr>
          <w:rFonts w:ascii="Times New Roman" w:hAnsi="Times New Roman" w:cs="Times New Roman"/>
          <w:b/>
          <w:bCs/>
          <w:sz w:val="24"/>
          <w:szCs w:val="24"/>
        </w:rPr>
        <w:t>UAB,,Plungės</w:t>
      </w:r>
      <w:proofErr w:type="spellEnd"/>
      <w:r w:rsidRPr="00DC7B23">
        <w:rPr>
          <w:rFonts w:ascii="Times New Roman" w:hAnsi="Times New Roman" w:cs="Times New Roman"/>
          <w:b/>
          <w:bCs/>
          <w:sz w:val="24"/>
          <w:szCs w:val="24"/>
        </w:rPr>
        <w:t xml:space="preserve"> šilumos tinklai’</w:t>
      </w:r>
    </w:p>
    <w:p w14:paraId="55BC2E0E" w14:textId="738C5316" w:rsidR="00F3241C" w:rsidRPr="00DC7B23" w:rsidRDefault="00F3241C">
      <w:pPr>
        <w:rPr>
          <w:rFonts w:ascii="Times New Roman" w:hAnsi="Times New Roman" w:cs="Times New Roman"/>
          <w:sz w:val="24"/>
          <w:szCs w:val="24"/>
        </w:rPr>
      </w:pPr>
      <w:proofErr w:type="spellStart"/>
      <w:r w:rsidRPr="00DC7B23">
        <w:rPr>
          <w:rFonts w:ascii="Times New Roman" w:hAnsi="Times New Roman" w:cs="Times New Roman"/>
          <w:sz w:val="24"/>
          <w:szCs w:val="24"/>
          <w:lang w:val="en-US"/>
        </w:rPr>
        <w:t>Darbuotojų</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turime</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tiek</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kiek</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reikia</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atliekamų</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nėra</w:t>
      </w:r>
      <w:proofErr w:type="spellEnd"/>
      <w:r w:rsidRPr="00DC7B23">
        <w:rPr>
          <w:rFonts w:ascii="Times New Roman" w:hAnsi="Times New Roman" w:cs="Times New Roman"/>
          <w:sz w:val="24"/>
          <w:szCs w:val="24"/>
          <w:lang w:val="en-US"/>
        </w:rPr>
        <w:t xml:space="preserve">). Bet </w:t>
      </w:r>
      <w:proofErr w:type="spellStart"/>
      <w:r w:rsidRPr="00DC7B23">
        <w:rPr>
          <w:rFonts w:ascii="Times New Roman" w:hAnsi="Times New Roman" w:cs="Times New Roman"/>
          <w:sz w:val="24"/>
          <w:szCs w:val="24"/>
          <w:lang w:val="en-US"/>
        </w:rPr>
        <w:t>neeilinių</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situacijų</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atvejais</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ieškotume</w:t>
      </w:r>
      <w:proofErr w:type="spellEnd"/>
      <w:r w:rsidRPr="00DC7B23">
        <w:rPr>
          <w:rFonts w:ascii="Times New Roman" w:hAnsi="Times New Roman" w:cs="Times New Roman"/>
          <w:sz w:val="24"/>
          <w:szCs w:val="24"/>
          <w:lang w:val="en-US"/>
        </w:rPr>
        <w:t xml:space="preserve"> ir </w:t>
      </w:r>
      <w:proofErr w:type="spellStart"/>
      <w:r w:rsidRPr="00DC7B23">
        <w:rPr>
          <w:rFonts w:ascii="Times New Roman" w:hAnsi="Times New Roman" w:cs="Times New Roman"/>
          <w:sz w:val="24"/>
          <w:szCs w:val="24"/>
          <w:lang w:val="en-US"/>
        </w:rPr>
        <w:t>manau</w:t>
      </w:r>
      <w:proofErr w:type="spellEnd"/>
      <w:r w:rsidRPr="00DC7B23">
        <w:rPr>
          <w:rFonts w:ascii="Times New Roman" w:hAnsi="Times New Roman" w:cs="Times New Roman"/>
          <w:sz w:val="24"/>
          <w:szCs w:val="24"/>
          <w:lang w:val="en-US"/>
        </w:rPr>
        <w:t xml:space="preserve"> jog </w:t>
      </w:r>
      <w:proofErr w:type="spellStart"/>
      <w:r w:rsidRPr="00DC7B23">
        <w:rPr>
          <w:rFonts w:ascii="Times New Roman" w:hAnsi="Times New Roman" w:cs="Times New Roman"/>
          <w:sz w:val="24"/>
          <w:szCs w:val="24"/>
          <w:lang w:val="en-US"/>
        </w:rPr>
        <w:t>surastume</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nestandartinių</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sprendimų</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kaip</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padėti</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kolegoms</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susidūrusiems</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su</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dar</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didesnėmis</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problemomis</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Būtų</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panašu</w:t>
      </w:r>
      <w:proofErr w:type="spellEnd"/>
      <w:r w:rsidRPr="00DC7B23">
        <w:rPr>
          <w:rFonts w:ascii="Times New Roman" w:hAnsi="Times New Roman" w:cs="Times New Roman"/>
          <w:sz w:val="24"/>
          <w:szCs w:val="24"/>
          <w:lang w:val="en-US"/>
        </w:rPr>
        <w:t xml:space="preserve"> į </w:t>
      </w:r>
      <w:proofErr w:type="spellStart"/>
      <w:r w:rsidRPr="00DC7B23">
        <w:rPr>
          <w:rFonts w:ascii="Times New Roman" w:hAnsi="Times New Roman" w:cs="Times New Roman"/>
          <w:sz w:val="24"/>
          <w:szCs w:val="24"/>
          <w:lang w:val="en-US"/>
        </w:rPr>
        <w:t>karo</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lauko</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sprendimus</w:t>
      </w:r>
      <w:proofErr w:type="spellEnd"/>
      <w:r w:rsidRPr="00DC7B23">
        <w:rPr>
          <w:rFonts w:ascii="Times New Roman" w:hAnsi="Times New Roman" w:cs="Times New Roman"/>
          <w:sz w:val="24"/>
          <w:szCs w:val="24"/>
          <w:lang w:val="en-US"/>
        </w:rPr>
        <w:t xml:space="preserve"> – </w:t>
      </w:r>
      <w:proofErr w:type="spellStart"/>
      <w:r w:rsidRPr="00DC7B23">
        <w:rPr>
          <w:rFonts w:ascii="Times New Roman" w:hAnsi="Times New Roman" w:cs="Times New Roman"/>
          <w:sz w:val="24"/>
          <w:szCs w:val="24"/>
          <w:lang w:val="en-US"/>
        </w:rPr>
        <w:t>mobilizuotumėmės</w:t>
      </w:r>
      <w:proofErr w:type="spellEnd"/>
      <w:r w:rsidRPr="00DC7B23">
        <w:rPr>
          <w:rFonts w:ascii="Times New Roman" w:hAnsi="Times New Roman" w:cs="Times New Roman"/>
          <w:sz w:val="24"/>
          <w:szCs w:val="24"/>
          <w:lang w:val="en-US"/>
        </w:rPr>
        <w:t xml:space="preserve"> </w:t>
      </w:r>
      <w:proofErr w:type="gramStart"/>
      <w:r w:rsidRPr="00DC7B23">
        <w:rPr>
          <w:rFonts w:ascii="Times New Roman" w:hAnsi="Times New Roman" w:cs="Times New Roman"/>
          <w:sz w:val="24"/>
          <w:szCs w:val="24"/>
          <w:lang w:val="en-US"/>
        </w:rPr>
        <w:t xml:space="preserve">ir  </w:t>
      </w:r>
      <w:proofErr w:type="spellStart"/>
      <w:r w:rsidRPr="00DC7B23">
        <w:rPr>
          <w:rFonts w:ascii="Times New Roman" w:hAnsi="Times New Roman" w:cs="Times New Roman"/>
          <w:sz w:val="24"/>
          <w:szCs w:val="24"/>
          <w:lang w:val="en-US"/>
        </w:rPr>
        <w:t>nebežiūrėtumėme</w:t>
      </w:r>
      <w:proofErr w:type="spellEnd"/>
      <w:proofErr w:type="gram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darbo</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laiko</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normų</w:t>
      </w:r>
      <w:proofErr w:type="spellEnd"/>
      <w:r w:rsidRPr="00DC7B23">
        <w:rPr>
          <w:rFonts w:ascii="Times New Roman" w:hAnsi="Times New Roman" w:cs="Times New Roman"/>
          <w:sz w:val="24"/>
          <w:szCs w:val="24"/>
          <w:lang w:val="en-US"/>
        </w:rPr>
        <w:t xml:space="preserve">, </w:t>
      </w:r>
      <w:proofErr w:type="spellStart"/>
      <w:r w:rsidRPr="00DC7B23">
        <w:rPr>
          <w:rFonts w:ascii="Times New Roman" w:hAnsi="Times New Roman" w:cs="Times New Roman"/>
          <w:sz w:val="24"/>
          <w:szCs w:val="24"/>
          <w:lang w:val="en-US"/>
        </w:rPr>
        <w:t>taisyklių</w:t>
      </w:r>
      <w:proofErr w:type="spellEnd"/>
      <w:r w:rsidRPr="00DC7B23">
        <w:rPr>
          <w:rFonts w:ascii="Times New Roman" w:hAnsi="Times New Roman" w:cs="Times New Roman"/>
          <w:sz w:val="24"/>
          <w:szCs w:val="24"/>
          <w:lang w:val="en-US"/>
        </w:rPr>
        <w:t xml:space="preserve"> ir pan.</w:t>
      </w:r>
    </w:p>
    <w:p w14:paraId="4844BA1A" w14:textId="77777777" w:rsidR="00DC7B23" w:rsidRPr="00DC7B23" w:rsidRDefault="00DC7B23" w:rsidP="00DC7B23">
      <w:pPr>
        <w:pStyle w:val="ListParagraph"/>
        <w:ind w:left="0"/>
        <w:rPr>
          <w:rFonts w:ascii="Times New Roman" w:hAnsi="Times New Roman" w:cs="Times New Roman"/>
          <w:sz w:val="24"/>
          <w:szCs w:val="24"/>
        </w:rPr>
      </w:pPr>
    </w:p>
    <w:p w14:paraId="7E0C424B" w14:textId="4769FE11" w:rsidR="00DC7B23" w:rsidRPr="00DC7B23" w:rsidRDefault="00DC7B23" w:rsidP="00DC7B23">
      <w:pPr>
        <w:pStyle w:val="ListParagraph"/>
        <w:ind w:left="0"/>
        <w:rPr>
          <w:rFonts w:ascii="Times New Roman" w:hAnsi="Times New Roman" w:cs="Times New Roman"/>
          <w:b/>
          <w:bCs/>
          <w:sz w:val="24"/>
          <w:szCs w:val="24"/>
        </w:rPr>
      </w:pPr>
      <w:proofErr w:type="spellStart"/>
      <w:r w:rsidRPr="00DC7B23">
        <w:rPr>
          <w:rFonts w:ascii="Times New Roman" w:hAnsi="Times New Roman" w:cs="Times New Roman"/>
          <w:b/>
          <w:bCs/>
          <w:sz w:val="24"/>
          <w:szCs w:val="24"/>
        </w:rPr>
        <w:t>UAB,,Mažeikių</w:t>
      </w:r>
      <w:proofErr w:type="spellEnd"/>
      <w:r w:rsidRPr="00DC7B23">
        <w:rPr>
          <w:rFonts w:ascii="Times New Roman" w:hAnsi="Times New Roman" w:cs="Times New Roman"/>
          <w:b/>
          <w:bCs/>
          <w:sz w:val="24"/>
          <w:szCs w:val="24"/>
        </w:rPr>
        <w:t xml:space="preserve"> šilumos tinklai’</w:t>
      </w:r>
    </w:p>
    <w:p w14:paraId="37583594" w14:textId="77777777" w:rsidR="00DC7B23" w:rsidRPr="00DC7B23" w:rsidRDefault="00DC7B23" w:rsidP="00DC7B23">
      <w:pPr>
        <w:rPr>
          <w:rFonts w:ascii="Times New Roman" w:hAnsi="Times New Roman" w:cs="Times New Roman"/>
          <w:sz w:val="24"/>
          <w:szCs w:val="24"/>
        </w:rPr>
      </w:pPr>
      <w:r w:rsidRPr="00DC7B23">
        <w:rPr>
          <w:rFonts w:ascii="Times New Roman" w:hAnsi="Times New Roman" w:cs="Times New Roman"/>
          <w:sz w:val="24"/>
          <w:szCs w:val="24"/>
        </w:rPr>
        <w:t>Sumažinus žmonių kiekį pamainoje karantino laikotarpiu, sudarėme rezervinę pamainos grupę, todėl išorinės pagalbos nereikia Mažeikių šilumos tinkluose. O išsiųsti rezervinį personalą kitur nėra galimybės nes dėl tikėtino COVID -19 pasireiškimo.</w:t>
      </w:r>
    </w:p>
    <w:p w14:paraId="4E0C42C2" w14:textId="77777777" w:rsidR="00DC7B23" w:rsidRPr="00DC7B23" w:rsidRDefault="00DC7B23" w:rsidP="00DC7B23">
      <w:pPr>
        <w:rPr>
          <w:rFonts w:ascii="Times New Roman" w:hAnsi="Times New Roman" w:cs="Times New Roman"/>
          <w:sz w:val="24"/>
          <w:szCs w:val="24"/>
        </w:rPr>
      </w:pPr>
    </w:p>
    <w:p w14:paraId="0A17F849" w14:textId="0AEB3D3D" w:rsidR="00F70DE0" w:rsidRPr="00DC7B23" w:rsidRDefault="00F70DE0" w:rsidP="00F70DE0">
      <w:pPr>
        <w:pStyle w:val="ListParagraph"/>
        <w:ind w:left="0"/>
        <w:jc w:val="both"/>
        <w:rPr>
          <w:rFonts w:ascii="Times New Roman" w:hAnsi="Times New Roman" w:cs="Times New Roman"/>
          <w:b/>
          <w:bCs/>
          <w:sz w:val="24"/>
          <w:szCs w:val="24"/>
        </w:rPr>
      </w:pPr>
      <w:r w:rsidRPr="00DC7B23">
        <w:rPr>
          <w:rFonts w:ascii="Times New Roman" w:hAnsi="Times New Roman" w:cs="Times New Roman"/>
          <w:b/>
          <w:bCs/>
          <w:sz w:val="24"/>
          <w:szCs w:val="24"/>
        </w:rPr>
        <w:t>UAB „Utenos šilumos tinklai“:</w:t>
      </w:r>
    </w:p>
    <w:p w14:paraId="61A9773B" w14:textId="0E6D2B0A" w:rsidR="00F70DE0" w:rsidRPr="00DC7B23" w:rsidRDefault="00F70DE0" w:rsidP="00F70DE0">
      <w:pPr>
        <w:pStyle w:val="ListParagraph"/>
        <w:ind w:left="0"/>
        <w:jc w:val="both"/>
        <w:rPr>
          <w:rFonts w:ascii="Times New Roman" w:hAnsi="Times New Roman" w:cs="Times New Roman"/>
          <w:sz w:val="24"/>
          <w:szCs w:val="24"/>
        </w:rPr>
      </w:pPr>
      <w:r w:rsidRPr="00DC7B23">
        <w:rPr>
          <w:rFonts w:ascii="Times New Roman" w:hAnsi="Times New Roman" w:cs="Times New Roman"/>
          <w:sz w:val="24"/>
          <w:szCs w:val="24"/>
        </w:rPr>
        <w:t xml:space="preserve">1. Pamainoje dirbantiems pamainos meistrui-dispečeriui ir katilinės įrengimų operatoriui-elektromonteriui dėl specifinio darbų pobūdžio būtini papildomi apmokymai darbo vietoje, kadangi UŠT gamyba ir tinklo valdymas koncentruojasi centrinėje katilinėje, tai katilų operatoriaus ir dispečerio funkcijas atlieka pamainos meistras – dispečeris. Katilinėje veikia  Austrų firmos ,, </w:t>
      </w:r>
      <w:proofErr w:type="spellStart"/>
      <w:r w:rsidRPr="00DC7B23">
        <w:rPr>
          <w:rFonts w:ascii="Times New Roman" w:hAnsi="Times New Roman" w:cs="Times New Roman"/>
          <w:sz w:val="24"/>
          <w:szCs w:val="24"/>
        </w:rPr>
        <w:t>Polytechnik</w:t>
      </w:r>
      <w:proofErr w:type="spellEnd"/>
      <w:r w:rsidRPr="00DC7B23">
        <w:rPr>
          <w:rFonts w:ascii="Times New Roman" w:hAnsi="Times New Roman" w:cs="Times New Roman"/>
          <w:sz w:val="24"/>
          <w:szCs w:val="24"/>
        </w:rPr>
        <w:t>“ 10,7 MW galios biokuru kūrenamas garo katilas su 2,5 MW galios garo turbina, o jo valdymas su sava specifika.</w:t>
      </w:r>
    </w:p>
    <w:p w14:paraId="3D4FFABC" w14:textId="77777777" w:rsidR="00F70DE0" w:rsidRPr="00DC7B23" w:rsidRDefault="00F70DE0" w:rsidP="00F70DE0">
      <w:pPr>
        <w:pStyle w:val="ListParagraph"/>
        <w:ind w:left="0"/>
        <w:jc w:val="both"/>
        <w:rPr>
          <w:rFonts w:ascii="Times New Roman" w:hAnsi="Times New Roman" w:cs="Times New Roman"/>
          <w:sz w:val="24"/>
          <w:szCs w:val="24"/>
        </w:rPr>
      </w:pPr>
      <w:r w:rsidRPr="00DC7B23">
        <w:rPr>
          <w:rFonts w:ascii="Times New Roman" w:hAnsi="Times New Roman" w:cs="Times New Roman"/>
          <w:sz w:val="24"/>
          <w:szCs w:val="24"/>
        </w:rPr>
        <w:lastRenderedPageBreak/>
        <w:t xml:space="preserve">2. UAB „Utenos šilumos tinklai“ turi sudariusi aptarnavimo sutartis su katilų ir pagalbinių įrengimų automatizuotų valdymo sistemų programavimo paslaugas teikiančiomis įmonėmis. </w:t>
      </w:r>
      <w:proofErr w:type="spellStart"/>
      <w:r w:rsidRPr="00DC7B23">
        <w:rPr>
          <w:rFonts w:ascii="Times New Roman" w:hAnsi="Times New Roman" w:cs="Times New Roman"/>
          <w:sz w:val="24"/>
          <w:szCs w:val="24"/>
        </w:rPr>
        <w:t>Karantinavus</w:t>
      </w:r>
      <w:proofErr w:type="spellEnd"/>
      <w:r w:rsidRPr="00DC7B23">
        <w:rPr>
          <w:rFonts w:ascii="Times New Roman" w:hAnsi="Times New Roman" w:cs="Times New Roman"/>
          <w:sz w:val="24"/>
          <w:szCs w:val="24"/>
        </w:rPr>
        <w:t xml:space="preserve"> paslaugas teikiančių įmonių darbuotojus ir sutrikus šių sistemų darbui butu sudėtinga šalinti gedimus.</w:t>
      </w:r>
    </w:p>
    <w:p w14:paraId="4052D224" w14:textId="77777777" w:rsidR="00F70DE0" w:rsidRPr="00DC7B23" w:rsidRDefault="00F70DE0" w:rsidP="00F70DE0">
      <w:pPr>
        <w:pStyle w:val="ListParagraph"/>
        <w:ind w:left="0"/>
        <w:rPr>
          <w:rFonts w:ascii="Times New Roman" w:hAnsi="Times New Roman" w:cs="Times New Roman"/>
          <w:sz w:val="24"/>
          <w:szCs w:val="24"/>
        </w:rPr>
      </w:pPr>
      <w:r w:rsidRPr="00DC7B23">
        <w:rPr>
          <w:rFonts w:ascii="Times New Roman" w:hAnsi="Times New Roman" w:cs="Times New Roman"/>
          <w:sz w:val="24"/>
          <w:szCs w:val="24"/>
        </w:rPr>
        <w:t>3. Įdarbinimo ir kiti teisiniai reikalai-tai atskiro svarstymo klausimas.</w:t>
      </w:r>
    </w:p>
    <w:p w14:paraId="2256DD76" w14:textId="77777777" w:rsidR="00DC7B23" w:rsidRPr="00DC7B23" w:rsidRDefault="00DC7B23">
      <w:pPr>
        <w:rPr>
          <w:rFonts w:ascii="Times New Roman" w:hAnsi="Times New Roman" w:cs="Times New Roman"/>
          <w:b/>
          <w:sz w:val="24"/>
          <w:szCs w:val="24"/>
        </w:rPr>
      </w:pPr>
    </w:p>
    <w:p w14:paraId="7D71AB00" w14:textId="43BF70CA" w:rsidR="00F70DE0" w:rsidRPr="00DC7B23" w:rsidRDefault="00DC7B23">
      <w:pPr>
        <w:rPr>
          <w:rFonts w:ascii="Times New Roman" w:hAnsi="Times New Roman" w:cs="Times New Roman"/>
          <w:sz w:val="24"/>
          <w:szCs w:val="24"/>
        </w:rPr>
      </w:pPr>
      <w:r w:rsidRPr="00DC7B23">
        <w:rPr>
          <w:rFonts w:ascii="Times New Roman" w:hAnsi="Times New Roman" w:cs="Times New Roman"/>
          <w:b/>
          <w:sz w:val="24"/>
          <w:szCs w:val="24"/>
        </w:rPr>
        <w:t>UAB „Visagino energija“</w:t>
      </w:r>
    </w:p>
    <w:p w14:paraId="160D1E10" w14:textId="73C3ECDA" w:rsidR="00DC7B23" w:rsidRPr="00DC7B23" w:rsidRDefault="00DC7B23" w:rsidP="00DC7B23">
      <w:pPr>
        <w:pStyle w:val="ListParagraph"/>
        <w:ind w:left="0"/>
        <w:jc w:val="both"/>
        <w:rPr>
          <w:rFonts w:ascii="Times New Roman" w:hAnsi="Times New Roman" w:cs="Times New Roman"/>
          <w:sz w:val="24"/>
          <w:szCs w:val="24"/>
        </w:rPr>
      </w:pPr>
      <w:r w:rsidRPr="00DC7B23">
        <w:rPr>
          <w:rFonts w:ascii="Times New Roman" w:hAnsi="Times New Roman" w:cs="Times New Roman"/>
          <w:sz w:val="24"/>
          <w:szCs w:val="24"/>
        </w:rPr>
        <w:t xml:space="preserve">Darbuotojų skaičius sukomplektuotas taip, kad būtų užtikrintas nepertraukiamas šiluminės katilinės darbas. Šiai dienai mūsų įmonėje jau yra specialistų trūkumas, ypatingai katilinių operatorių, todėl neturime galimybės teikti rezervinio personalo paslaugą, ypatingai vertinant tai, kad esame išskirtinėje Lietuvos regiono dalyje ir tiekiame šilumą strateginiam objektui - Ignalinos atominei elektrinei. Svarbus momentas yra ir tai, kad mūsų, kaip darbdavio pareiga, užtikrinti saugias ir sveikas darbo sąlygas darbuotojams, o perkeliant laikinai dirbti kitur - padidinsime ir taip jau esančią riziką, tuo galimai pabloginant darbuotojų padėtį. Atkreiptinas dėmesys ir į tai, kad kiekvienas katilas, įrenginys yra </w:t>
      </w:r>
      <w:proofErr w:type="spellStart"/>
      <w:r w:rsidRPr="00DC7B23">
        <w:rPr>
          <w:rFonts w:ascii="Times New Roman" w:hAnsi="Times New Roman" w:cs="Times New Roman"/>
          <w:sz w:val="24"/>
          <w:szCs w:val="24"/>
        </w:rPr>
        <w:t>hidrauliškai</w:t>
      </w:r>
      <w:proofErr w:type="spellEnd"/>
      <w:r w:rsidRPr="00DC7B23">
        <w:rPr>
          <w:rFonts w:ascii="Times New Roman" w:hAnsi="Times New Roman" w:cs="Times New Roman"/>
          <w:sz w:val="24"/>
          <w:szCs w:val="24"/>
        </w:rPr>
        <w:t xml:space="preserve"> vientisa sistema ir turi savo technologinę specifiką bei veikimo ypatumus, ir darbui su jais operatyvinis personalas privalo išklausyti mokymus, laikyti egzaminus, gauti kvalifikacinius pažymėjimus, praeiti dubliavimą, prieš pradedant dirbti savarankiškai. Darbuotojui netinkamai elgiantis su įrenginiais ir neturint tam tikros kvalifikacijos, gali sukelti papildomą riziką tiek darbuotojų, tiek pačios katilinės saugumui, kas neabejotinai gali turėti nepataisomas ir skaudžias pasekmes. O jo apmokymas turėtų papildomas laiko ir finansines sąnaudas, kas ekstremalios situacijos atveju, reikėtų pabrėžti nėra pats geriausias kriterijus.</w:t>
      </w:r>
    </w:p>
    <w:p w14:paraId="0EB6CBD1" w14:textId="77777777" w:rsidR="00DC7B23" w:rsidRPr="00DC7B23" w:rsidRDefault="00DC7B23" w:rsidP="00DC7B23">
      <w:pPr>
        <w:pStyle w:val="ListParagraph"/>
        <w:ind w:left="0"/>
        <w:jc w:val="both"/>
        <w:rPr>
          <w:rFonts w:ascii="Times New Roman" w:hAnsi="Times New Roman" w:cs="Times New Roman"/>
          <w:sz w:val="24"/>
          <w:szCs w:val="24"/>
        </w:rPr>
      </w:pPr>
      <w:r w:rsidRPr="00DC7B23">
        <w:rPr>
          <w:rFonts w:ascii="Times New Roman" w:hAnsi="Times New Roman" w:cs="Times New Roman"/>
          <w:sz w:val="24"/>
          <w:szCs w:val="24"/>
        </w:rPr>
        <w:t>Kitas svarbus momentas - darbo sutarties sąlygų pakeitimams, ypač būtinųjų darbo sutarties sąlygų, reikalingas darbuotojo raštiškas sutikimas. Tai vėlgi sukelia tam tikras teisines pasekmes darbo santykiuose bei jų tęstinumui.</w:t>
      </w:r>
    </w:p>
    <w:p w14:paraId="7A6767A3" w14:textId="77B415CE" w:rsidR="00DC7B23" w:rsidRPr="00DC7B23" w:rsidRDefault="00DC7B23" w:rsidP="00DC7B23">
      <w:pPr>
        <w:rPr>
          <w:rFonts w:ascii="Times New Roman" w:hAnsi="Times New Roman" w:cs="Times New Roman"/>
          <w:sz w:val="24"/>
          <w:szCs w:val="24"/>
        </w:rPr>
      </w:pPr>
      <w:r w:rsidRPr="00DC7B23">
        <w:rPr>
          <w:rFonts w:ascii="Times New Roman" w:hAnsi="Times New Roman" w:cs="Times New Roman"/>
          <w:sz w:val="24"/>
          <w:szCs w:val="24"/>
        </w:rPr>
        <w:t xml:space="preserve"> Abejonių kelia ir formuluotė, kad įmonė, į kurią būtų perkeltas darbuotojas, prisiimtų visas išlaidas ir riziką, susijusią su personalo laikinu perkėlimu. Sudėtinga vertinti šį įsipareigojimą nesant konkretizavimo, todėl siūlytina jį išplėsti ir detalizuoti, pagrindžiant teisiškai.</w:t>
      </w:r>
    </w:p>
    <w:p w14:paraId="587A6006" w14:textId="50101EC6" w:rsidR="00F70DE0" w:rsidRPr="00DC7B23" w:rsidRDefault="00DC7B23" w:rsidP="00DC7B23">
      <w:pPr>
        <w:rPr>
          <w:rFonts w:ascii="Times New Roman" w:hAnsi="Times New Roman" w:cs="Times New Roman"/>
          <w:sz w:val="24"/>
          <w:szCs w:val="24"/>
        </w:rPr>
      </w:pPr>
      <w:r w:rsidRPr="00DC7B23">
        <w:rPr>
          <w:rFonts w:ascii="Times New Roman" w:hAnsi="Times New Roman" w:cs="Times New Roman"/>
          <w:i/>
          <w:iCs/>
          <w:sz w:val="24"/>
          <w:szCs w:val="24"/>
        </w:rPr>
        <w:t>Pasiūlymas.</w:t>
      </w:r>
      <w:r w:rsidRPr="00DC7B23">
        <w:rPr>
          <w:rFonts w:ascii="Times New Roman" w:hAnsi="Times New Roman" w:cs="Times New Roman"/>
          <w:sz w:val="24"/>
          <w:szCs w:val="24"/>
        </w:rPr>
        <w:t xml:space="preserve"> Pritraukti kaip rezervinį personalą iš nepriklausomų šilumos gamintojų</w:t>
      </w:r>
    </w:p>
    <w:p w14:paraId="6A39D4B8" w14:textId="77777777" w:rsidR="00F70DE0" w:rsidRPr="00DC7B23" w:rsidRDefault="00F70DE0">
      <w:pPr>
        <w:rPr>
          <w:rFonts w:ascii="Times New Roman" w:hAnsi="Times New Roman" w:cs="Times New Roman"/>
          <w:sz w:val="24"/>
          <w:szCs w:val="24"/>
        </w:rPr>
      </w:pPr>
    </w:p>
    <w:p w14:paraId="6ABD6008" w14:textId="1CFD15A3" w:rsidR="001F4162" w:rsidRDefault="001F4162">
      <w:pPr>
        <w:spacing w:after="160" w:line="259" w:lineRule="auto"/>
      </w:pPr>
      <w:r>
        <w:br w:type="page"/>
      </w:r>
    </w:p>
    <w:p w14:paraId="3433DD44" w14:textId="77777777" w:rsidR="00B328AF" w:rsidRDefault="00B328AF"/>
    <w:p w14:paraId="731D66E9" w14:textId="03216811" w:rsidR="00B328AF" w:rsidRPr="001F4162" w:rsidRDefault="00B328AF" w:rsidP="00B328AF">
      <w:pPr>
        <w:pStyle w:val="ListParagraph"/>
        <w:numPr>
          <w:ilvl w:val="0"/>
          <w:numId w:val="1"/>
        </w:numPr>
        <w:jc w:val="both"/>
        <w:rPr>
          <w:rFonts w:ascii="Times New Roman" w:hAnsi="Times New Roman" w:cs="Times New Roman"/>
          <w:sz w:val="28"/>
          <w:szCs w:val="28"/>
        </w:rPr>
      </w:pPr>
      <w:r w:rsidRPr="001F4162">
        <w:rPr>
          <w:rFonts w:ascii="Times New Roman" w:hAnsi="Times New Roman" w:cs="Times New Roman"/>
          <w:sz w:val="28"/>
          <w:szCs w:val="28"/>
        </w:rPr>
        <w:t xml:space="preserve">Kokios specializacijos personalui Jūsų įmonėje ir kiek </w:t>
      </w:r>
      <w:r w:rsidRPr="001F4162">
        <w:rPr>
          <w:rFonts w:ascii="Times New Roman" w:hAnsi="Times New Roman" w:cs="Times New Roman"/>
          <w:b/>
          <w:bCs/>
          <w:sz w:val="28"/>
          <w:szCs w:val="28"/>
        </w:rPr>
        <w:t>reikėtų išorinių pakaitinių darbuotojų</w:t>
      </w:r>
      <w:r w:rsidRPr="001F4162">
        <w:rPr>
          <w:rFonts w:ascii="Times New Roman" w:hAnsi="Times New Roman" w:cs="Times New Roman"/>
          <w:sz w:val="28"/>
          <w:szCs w:val="28"/>
        </w:rPr>
        <w:t xml:space="preserve">, jeigu prarastumėte dabar dirbančius specialistus ir nebūtų pakaitinio? </w:t>
      </w:r>
    </w:p>
    <w:p w14:paraId="6779CC3B" w14:textId="77777777" w:rsidR="00DC7B23" w:rsidRDefault="00DC7B23" w:rsidP="00DC7B23">
      <w:pPr>
        <w:pStyle w:val="ListParagraph"/>
        <w:jc w:val="both"/>
        <w:rPr>
          <w:rFonts w:ascii="Times New Roman" w:hAnsi="Times New Roman" w:cs="Times New Roman"/>
          <w:sz w:val="24"/>
          <w:szCs w:val="24"/>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3916"/>
        <w:gridCol w:w="2639"/>
        <w:gridCol w:w="4536"/>
      </w:tblGrid>
      <w:tr w:rsidR="00E914CC" w14:paraId="5357E288" w14:textId="77777777" w:rsidTr="001B172E">
        <w:trPr>
          <w:cantSplit/>
          <w:tblHeader/>
        </w:trPr>
        <w:tc>
          <w:tcPr>
            <w:tcW w:w="4502" w:type="dxa"/>
            <w:vMerge w:val="restart"/>
            <w:tcBorders>
              <w:top w:val="single" w:sz="4" w:space="0" w:color="auto"/>
              <w:left w:val="single" w:sz="4" w:space="0" w:color="auto"/>
              <w:right w:val="single" w:sz="4" w:space="0" w:color="auto"/>
            </w:tcBorders>
            <w:shd w:val="clear" w:color="auto" w:fill="F7CAAC" w:themeFill="accent2" w:themeFillTint="66"/>
            <w:vAlign w:val="center"/>
            <w:hideMark/>
          </w:tcPr>
          <w:p w14:paraId="4A01E0CB" w14:textId="77BDF7D5" w:rsidR="00E914CC" w:rsidRPr="00B328AF" w:rsidRDefault="00E914CC">
            <w:pPr>
              <w:pStyle w:val="ListParagraph"/>
              <w:ind w:left="0"/>
              <w:rPr>
                <w:rFonts w:ascii="Times New Roman" w:hAnsi="Times New Roman" w:cs="Times New Roman"/>
                <w:b/>
                <w:bCs/>
                <w:sz w:val="24"/>
                <w:szCs w:val="24"/>
                <w:lang w:val="en-US"/>
              </w:rPr>
            </w:pPr>
            <w:proofErr w:type="spellStart"/>
            <w:r w:rsidRPr="00B328AF">
              <w:rPr>
                <w:rFonts w:ascii="Times New Roman" w:hAnsi="Times New Roman" w:cs="Times New Roman"/>
                <w:b/>
                <w:bCs/>
                <w:sz w:val="24"/>
                <w:szCs w:val="24"/>
                <w:lang w:val="en-US"/>
              </w:rPr>
              <w:t>Įmonės</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pavadinimas</w:t>
            </w:r>
            <w:proofErr w:type="spellEnd"/>
          </w:p>
        </w:tc>
        <w:tc>
          <w:tcPr>
            <w:tcW w:w="655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519B82B" w14:textId="77777777" w:rsidR="00E914CC" w:rsidRPr="00B328AF" w:rsidRDefault="00E914CC">
            <w:pPr>
              <w:pStyle w:val="ListParagraph"/>
              <w:ind w:left="0"/>
              <w:rPr>
                <w:rFonts w:ascii="Times New Roman" w:hAnsi="Times New Roman" w:cs="Times New Roman"/>
                <w:b/>
                <w:bCs/>
                <w:sz w:val="24"/>
                <w:szCs w:val="24"/>
                <w:lang w:val="en-US"/>
              </w:rPr>
            </w:pPr>
            <w:proofErr w:type="spellStart"/>
            <w:r w:rsidRPr="00B328AF">
              <w:rPr>
                <w:rFonts w:ascii="Times New Roman" w:hAnsi="Times New Roman" w:cs="Times New Roman"/>
                <w:b/>
                <w:bCs/>
                <w:sz w:val="24"/>
                <w:szCs w:val="24"/>
                <w:lang w:val="en-US"/>
              </w:rPr>
              <w:t>Nurodykite</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pareigybę</w:t>
            </w:r>
            <w:proofErr w:type="spellEnd"/>
            <w:r w:rsidRPr="00B328AF">
              <w:rPr>
                <w:rFonts w:ascii="Times New Roman" w:hAnsi="Times New Roman" w:cs="Times New Roman"/>
                <w:b/>
                <w:bCs/>
                <w:sz w:val="24"/>
                <w:szCs w:val="24"/>
                <w:lang w:val="en-US"/>
              </w:rPr>
              <w:t xml:space="preserve"> ir </w:t>
            </w:r>
            <w:proofErr w:type="spellStart"/>
            <w:r w:rsidRPr="00B328AF">
              <w:rPr>
                <w:rFonts w:ascii="Times New Roman" w:hAnsi="Times New Roman" w:cs="Times New Roman"/>
                <w:b/>
                <w:bCs/>
                <w:sz w:val="24"/>
                <w:szCs w:val="24"/>
                <w:lang w:val="en-US"/>
              </w:rPr>
              <w:t>siekiamą</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rezervinių</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išorinių</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darbuotojų</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skaičių</w:t>
            </w:r>
            <w:proofErr w:type="spellEnd"/>
            <w:r w:rsidRPr="00B328AF">
              <w:rPr>
                <w:rFonts w:ascii="Times New Roman" w:hAnsi="Times New Roman" w:cs="Times New Roman"/>
                <w:b/>
                <w:bCs/>
                <w:sz w:val="24"/>
                <w:szCs w:val="24"/>
                <w:lang w:val="en-US"/>
              </w:rPr>
              <w:t xml:space="preserve"> </w:t>
            </w:r>
          </w:p>
        </w:tc>
        <w:tc>
          <w:tcPr>
            <w:tcW w:w="4536" w:type="dxa"/>
            <w:vMerge w:val="restart"/>
            <w:tcBorders>
              <w:top w:val="single" w:sz="4" w:space="0" w:color="auto"/>
              <w:left w:val="single" w:sz="4" w:space="0" w:color="auto"/>
              <w:right w:val="single" w:sz="4" w:space="0" w:color="auto"/>
            </w:tcBorders>
            <w:shd w:val="clear" w:color="auto" w:fill="F7CAAC" w:themeFill="accent2" w:themeFillTint="66"/>
            <w:vAlign w:val="center"/>
            <w:hideMark/>
          </w:tcPr>
          <w:p w14:paraId="06BB1D18" w14:textId="77777777" w:rsidR="00E914CC" w:rsidRPr="00B328AF" w:rsidRDefault="00E914CC">
            <w:pPr>
              <w:pStyle w:val="ListParagraph"/>
              <w:ind w:left="0"/>
              <w:rPr>
                <w:rFonts w:ascii="Times New Roman" w:hAnsi="Times New Roman" w:cs="Times New Roman"/>
                <w:b/>
                <w:bCs/>
                <w:sz w:val="24"/>
                <w:szCs w:val="24"/>
                <w:lang w:val="en-US"/>
              </w:rPr>
            </w:pPr>
            <w:proofErr w:type="spellStart"/>
            <w:r w:rsidRPr="00B328AF">
              <w:rPr>
                <w:rFonts w:ascii="Times New Roman" w:hAnsi="Times New Roman" w:cs="Times New Roman"/>
                <w:b/>
                <w:bCs/>
                <w:sz w:val="24"/>
                <w:szCs w:val="24"/>
                <w:lang w:val="en-US"/>
              </w:rPr>
              <w:t>Komentaras</w:t>
            </w:r>
            <w:proofErr w:type="spellEnd"/>
          </w:p>
        </w:tc>
      </w:tr>
      <w:tr w:rsidR="00E914CC" w14:paraId="6599FBAE" w14:textId="77777777" w:rsidTr="001B172E">
        <w:trPr>
          <w:cantSplit/>
          <w:trHeight w:val="286"/>
          <w:tblHeader/>
        </w:trPr>
        <w:tc>
          <w:tcPr>
            <w:tcW w:w="4502" w:type="dxa"/>
            <w:vMerge/>
            <w:tcBorders>
              <w:left w:val="single" w:sz="4" w:space="0" w:color="auto"/>
              <w:bottom w:val="single" w:sz="4" w:space="0" w:color="auto"/>
              <w:right w:val="single" w:sz="4" w:space="0" w:color="auto"/>
            </w:tcBorders>
            <w:shd w:val="clear" w:color="auto" w:fill="F7CAAC" w:themeFill="accent2" w:themeFillTint="66"/>
            <w:vAlign w:val="center"/>
          </w:tcPr>
          <w:p w14:paraId="6D9A59D0" w14:textId="77777777" w:rsidR="00E914CC" w:rsidRDefault="00E914CC">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5747BAB" w14:textId="77777777" w:rsidR="00E914CC" w:rsidRPr="00B328AF" w:rsidRDefault="00E914CC">
            <w:pPr>
              <w:pStyle w:val="ListParagraph"/>
              <w:ind w:left="0"/>
              <w:rPr>
                <w:rFonts w:ascii="Times New Roman" w:hAnsi="Times New Roman" w:cs="Times New Roman"/>
                <w:b/>
                <w:bCs/>
                <w:i/>
                <w:iCs/>
                <w:sz w:val="24"/>
                <w:szCs w:val="24"/>
                <w:lang w:val="en-US"/>
              </w:rPr>
            </w:pPr>
            <w:proofErr w:type="spellStart"/>
            <w:r w:rsidRPr="00B328AF">
              <w:rPr>
                <w:rFonts w:ascii="Times New Roman" w:hAnsi="Times New Roman" w:cs="Times New Roman"/>
                <w:b/>
                <w:bCs/>
                <w:i/>
                <w:iCs/>
                <w:sz w:val="24"/>
                <w:szCs w:val="24"/>
                <w:lang w:val="en-US"/>
              </w:rPr>
              <w:t>pareigybė</w:t>
            </w:r>
            <w:proofErr w:type="spellEnd"/>
          </w:p>
        </w:tc>
        <w:tc>
          <w:tcPr>
            <w:tcW w:w="263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0B939BE" w14:textId="585A14C8" w:rsidR="00E914CC" w:rsidRPr="00B328AF" w:rsidRDefault="00E914CC">
            <w:pPr>
              <w:pStyle w:val="ListParagraph"/>
              <w:ind w:left="0"/>
              <w:rPr>
                <w:rFonts w:ascii="Times New Roman" w:hAnsi="Times New Roman" w:cs="Times New Roman"/>
                <w:b/>
                <w:bCs/>
                <w:i/>
                <w:iCs/>
                <w:sz w:val="24"/>
                <w:szCs w:val="24"/>
                <w:lang w:val="en-US"/>
              </w:rPr>
            </w:pPr>
            <w:proofErr w:type="spellStart"/>
            <w:r w:rsidRPr="00B328AF">
              <w:rPr>
                <w:rFonts w:ascii="Times New Roman" w:hAnsi="Times New Roman" w:cs="Times New Roman"/>
                <w:b/>
                <w:bCs/>
                <w:i/>
                <w:iCs/>
                <w:sz w:val="24"/>
                <w:szCs w:val="24"/>
                <w:lang w:val="en-US"/>
              </w:rPr>
              <w:t>žm</w:t>
            </w:r>
            <w:proofErr w:type="spellEnd"/>
            <w:r w:rsidRPr="00B328AF">
              <w:rPr>
                <w:rFonts w:ascii="Times New Roman" w:hAnsi="Times New Roman" w:cs="Times New Roman"/>
                <w:b/>
                <w:bCs/>
                <w:i/>
                <w:iCs/>
                <w:sz w:val="24"/>
                <w:szCs w:val="24"/>
                <w:lang w:val="en-US"/>
              </w:rPr>
              <w:t xml:space="preserve">. </w:t>
            </w:r>
          </w:p>
        </w:tc>
        <w:tc>
          <w:tcPr>
            <w:tcW w:w="4536" w:type="dxa"/>
            <w:vMerge/>
            <w:tcBorders>
              <w:left w:val="single" w:sz="4" w:space="0" w:color="auto"/>
              <w:bottom w:val="single" w:sz="4" w:space="0" w:color="auto"/>
              <w:right w:val="single" w:sz="4" w:space="0" w:color="auto"/>
            </w:tcBorders>
            <w:shd w:val="clear" w:color="auto" w:fill="F7CAAC" w:themeFill="accent2" w:themeFillTint="66"/>
            <w:vAlign w:val="center"/>
            <w:hideMark/>
          </w:tcPr>
          <w:p w14:paraId="0CE91A13" w14:textId="77777777" w:rsidR="00E914CC" w:rsidRDefault="00E914CC">
            <w:pPr>
              <w:rPr>
                <w:rFonts w:ascii="Times New Roman" w:hAnsi="Times New Roman" w:cs="Times New Roman"/>
                <w:sz w:val="24"/>
                <w:szCs w:val="24"/>
                <w:lang w:val="en-US"/>
              </w:rPr>
            </w:pPr>
          </w:p>
        </w:tc>
      </w:tr>
      <w:tr w:rsidR="00B328AF" w14:paraId="5C48482C" w14:textId="77777777" w:rsidTr="00DC7B23">
        <w:tc>
          <w:tcPr>
            <w:tcW w:w="4502" w:type="dxa"/>
            <w:vMerge w:val="restart"/>
            <w:tcBorders>
              <w:top w:val="single" w:sz="4" w:space="0" w:color="auto"/>
              <w:left w:val="single" w:sz="4" w:space="0" w:color="auto"/>
              <w:right w:val="single" w:sz="4" w:space="0" w:color="auto"/>
            </w:tcBorders>
            <w:hideMark/>
          </w:tcPr>
          <w:p w14:paraId="5F592590" w14:textId="184D22B0" w:rsidR="00B328AF" w:rsidRPr="00F95275" w:rsidRDefault="00B328AF">
            <w:pPr>
              <w:pStyle w:val="ListParagraph"/>
              <w:ind w:left="0"/>
              <w:rPr>
                <w:rFonts w:ascii="Times New Roman" w:hAnsi="Times New Roman" w:cs="Times New Roman"/>
                <w:b/>
                <w:bCs/>
                <w:sz w:val="24"/>
                <w:szCs w:val="24"/>
                <w:lang w:val="en-US"/>
              </w:rPr>
            </w:pPr>
            <w:r w:rsidRPr="00F95275">
              <w:rPr>
                <w:rFonts w:ascii="Times New Roman" w:hAnsi="Times New Roman" w:cs="Times New Roman"/>
                <w:b/>
                <w:bCs/>
                <w:sz w:val="24"/>
                <w:szCs w:val="24"/>
              </w:rPr>
              <w:t>UAB ,, Anykščių šiluma</w:t>
            </w:r>
            <w:r w:rsidRPr="00F95275">
              <w:rPr>
                <w:rFonts w:ascii="Times New Roman" w:hAnsi="Times New Roman" w:cs="Times New Roman"/>
                <w:b/>
                <w:bCs/>
                <w:sz w:val="24"/>
                <w:szCs w:val="24"/>
                <w:lang w:val="en-US"/>
              </w:rPr>
              <w:t>’’</w:t>
            </w:r>
          </w:p>
        </w:tc>
        <w:tc>
          <w:tcPr>
            <w:tcW w:w="3916" w:type="dxa"/>
            <w:tcBorders>
              <w:top w:val="single" w:sz="4" w:space="0" w:color="auto"/>
              <w:left w:val="single" w:sz="4" w:space="0" w:color="auto"/>
              <w:bottom w:val="single" w:sz="4" w:space="0" w:color="auto"/>
              <w:right w:val="single" w:sz="4" w:space="0" w:color="auto"/>
            </w:tcBorders>
            <w:hideMark/>
          </w:tcPr>
          <w:p w14:paraId="7A02FFF8" w14:textId="4E344C7F" w:rsidR="00B328AF" w:rsidRPr="00E914CC" w:rsidRDefault="00B328AF">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iki</w:t>
            </w:r>
            <w:proofErr w:type="spellEnd"/>
            <w:r w:rsidRPr="00E914CC">
              <w:rPr>
                <w:rFonts w:ascii="Times New Roman" w:hAnsi="Times New Roman" w:cs="Times New Roman"/>
                <w:lang w:val="en-US"/>
              </w:rPr>
              <w:t xml:space="preserve"> 10 MW </w:t>
            </w:r>
            <w:proofErr w:type="spellStart"/>
            <w:r w:rsidRPr="00E914CC">
              <w:rPr>
                <w:rFonts w:ascii="Times New Roman" w:hAnsi="Times New Roman" w:cs="Times New Roman"/>
                <w:lang w:val="en-US"/>
              </w:rPr>
              <w:t>operatorius</w:t>
            </w:r>
            <w:proofErr w:type="spellEnd"/>
          </w:p>
        </w:tc>
        <w:tc>
          <w:tcPr>
            <w:tcW w:w="2639" w:type="dxa"/>
            <w:tcBorders>
              <w:top w:val="single" w:sz="4" w:space="0" w:color="auto"/>
              <w:left w:val="single" w:sz="4" w:space="0" w:color="auto"/>
              <w:bottom w:val="single" w:sz="4" w:space="0" w:color="auto"/>
              <w:right w:val="single" w:sz="4" w:space="0" w:color="auto"/>
            </w:tcBorders>
            <w:hideMark/>
          </w:tcPr>
          <w:p w14:paraId="6022B432" w14:textId="77777777" w:rsidR="00B328AF" w:rsidRPr="00E914CC" w:rsidRDefault="00B328AF">
            <w:pPr>
              <w:pStyle w:val="ListParagraph"/>
              <w:ind w:left="0"/>
              <w:rPr>
                <w:rFonts w:ascii="Times New Roman" w:hAnsi="Times New Roman" w:cs="Times New Roman"/>
                <w:lang w:val="en-US"/>
              </w:rPr>
            </w:pPr>
            <w:r w:rsidRPr="00E914CC">
              <w:rPr>
                <w:rFonts w:ascii="Times New Roman" w:hAnsi="Times New Roman" w:cs="Times New Roman"/>
                <w:lang w:val="en-US"/>
              </w:rPr>
              <w:t>4</w:t>
            </w:r>
          </w:p>
        </w:tc>
        <w:tc>
          <w:tcPr>
            <w:tcW w:w="4536" w:type="dxa"/>
            <w:tcBorders>
              <w:top w:val="single" w:sz="4" w:space="0" w:color="auto"/>
              <w:left w:val="single" w:sz="4" w:space="0" w:color="auto"/>
              <w:bottom w:val="single" w:sz="4" w:space="0" w:color="auto"/>
              <w:right w:val="single" w:sz="4" w:space="0" w:color="auto"/>
            </w:tcBorders>
          </w:tcPr>
          <w:p w14:paraId="2E67B99B" w14:textId="77777777" w:rsidR="00B328AF" w:rsidRPr="00E914CC" w:rsidRDefault="00B328AF">
            <w:pPr>
              <w:pStyle w:val="ListParagraph"/>
              <w:ind w:left="0"/>
              <w:rPr>
                <w:rFonts w:ascii="Times New Roman" w:hAnsi="Times New Roman" w:cs="Times New Roman"/>
                <w:lang w:val="en-US"/>
              </w:rPr>
            </w:pPr>
          </w:p>
        </w:tc>
      </w:tr>
      <w:tr w:rsidR="00B328AF" w14:paraId="12A22F67" w14:textId="77777777" w:rsidTr="00DC7B23">
        <w:tc>
          <w:tcPr>
            <w:tcW w:w="4502" w:type="dxa"/>
            <w:vMerge/>
            <w:tcBorders>
              <w:left w:val="single" w:sz="4" w:space="0" w:color="auto"/>
              <w:right w:val="single" w:sz="4" w:space="0" w:color="auto"/>
            </w:tcBorders>
            <w:hideMark/>
          </w:tcPr>
          <w:p w14:paraId="5C05AA28" w14:textId="29855049" w:rsidR="00B328AF" w:rsidRDefault="00B328AF">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hideMark/>
          </w:tcPr>
          <w:p w14:paraId="605DA921" w14:textId="0777DE51" w:rsidR="00B328AF" w:rsidRPr="00E914CC" w:rsidRDefault="00B328AF">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Dujinių</w:t>
            </w:r>
            <w:proofErr w:type="spellEnd"/>
            <w:r w:rsidRPr="00E914CC">
              <w:rPr>
                <w:rFonts w:ascii="Times New Roman" w:hAnsi="Times New Roman" w:cs="Times New Roman"/>
                <w:lang w:val="en-US"/>
              </w:rPr>
              <w:t xml:space="preserve"> ir </w:t>
            </w:r>
            <w:proofErr w:type="spellStart"/>
            <w:r w:rsidRPr="00E914CC">
              <w:rPr>
                <w:rFonts w:ascii="Times New Roman" w:hAnsi="Times New Roman" w:cs="Times New Roman"/>
                <w:lang w:val="en-US"/>
              </w:rPr>
              <w:t>skysto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1-5 MW </w:t>
            </w:r>
            <w:proofErr w:type="spellStart"/>
            <w:r w:rsidRPr="00E914CC">
              <w:rPr>
                <w:rFonts w:ascii="Times New Roman" w:hAnsi="Times New Roman" w:cs="Times New Roman"/>
                <w:lang w:val="en-US"/>
              </w:rPr>
              <w:t>galios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operatorių</w:t>
            </w:r>
            <w:proofErr w:type="spellEnd"/>
          </w:p>
        </w:tc>
        <w:tc>
          <w:tcPr>
            <w:tcW w:w="2639" w:type="dxa"/>
            <w:tcBorders>
              <w:top w:val="single" w:sz="4" w:space="0" w:color="auto"/>
              <w:left w:val="single" w:sz="4" w:space="0" w:color="auto"/>
              <w:bottom w:val="single" w:sz="4" w:space="0" w:color="auto"/>
              <w:right w:val="single" w:sz="4" w:space="0" w:color="auto"/>
            </w:tcBorders>
            <w:hideMark/>
          </w:tcPr>
          <w:p w14:paraId="042E46B6" w14:textId="77777777" w:rsidR="00B328AF" w:rsidRPr="00E914CC" w:rsidRDefault="00B328AF">
            <w:pPr>
              <w:pStyle w:val="ListParagraph"/>
              <w:ind w:left="0"/>
              <w:rPr>
                <w:rFonts w:ascii="Times New Roman" w:hAnsi="Times New Roman" w:cs="Times New Roman"/>
                <w:lang w:val="en-US"/>
              </w:rPr>
            </w:pPr>
            <w:r w:rsidRPr="00E914CC">
              <w:rPr>
                <w:rFonts w:ascii="Times New Roman" w:hAnsi="Times New Roman" w:cs="Times New Roman"/>
                <w:lang w:val="en-US"/>
              </w:rPr>
              <w:t>0</w:t>
            </w:r>
          </w:p>
        </w:tc>
        <w:tc>
          <w:tcPr>
            <w:tcW w:w="4536" w:type="dxa"/>
            <w:tcBorders>
              <w:top w:val="single" w:sz="4" w:space="0" w:color="auto"/>
              <w:left w:val="single" w:sz="4" w:space="0" w:color="auto"/>
              <w:bottom w:val="single" w:sz="4" w:space="0" w:color="auto"/>
              <w:right w:val="single" w:sz="4" w:space="0" w:color="auto"/>
            </w:tcBorders>
            <w:hideMark/>
          </w:tcPr>
          <w:p w14:paraId="7E5B60EC" w14:textId="77777777" w:rsidR="00B328AF" w:rsidRPr="00E914CC" w:rsidRDefault="00B328AF">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Pilnai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automatizuotos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dirbančios</w:t>
            </w:r>
            <w:proofErr w:type="spellEnd"/>
            <w:r w:rsidRPr="00E914CC">
              <w:rPr>
                <w:rFonts w:ascii="Times New Roman" w:hAnsi="Times New Roman" w:cs="Times New Roman"/>
                <w:lang w:val="en-US"/>
              </w:rPr>
              <w:t xml:space="preserve"> be </w:t>
            </w:r>
            <w:proofErr w:type="spellStart"/>
            <w:r w:rsidRPr="00E914CC">
              <w:rPr>
                <w:rFonts w:ascii="Times New Roman" w:hAnsi="Times New Roman" w:cs="Times New Roman"/>
                <w:lang w:val="en-US"/>
              </w:rPr>
              <w:t>aptarnaujančio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personalo</w:t>
            </w:r>
            <w:proofErr w:type="spellEnd"/>
          </w:p>
        </w:tc>
      </w:tr>
      <w:tr w:rsidR="00880BEE" w14:paraId="47719B60" w14:textId="77777777" w:rsidTr="00DC7B23">
        <w:tc>
          <w:tcPr>
            <w:tcW w:w="4502" w:type="dxa"/>
            <w:vMerge w:val="restart"/>
            <w:tcBorders>
              <w:top w:val="single" w:sz="4" w:space="0" w:color="auto"/>
              <w:left w:val="single" w:sz="4" w:space="0" w:color="auto"/>
              <w:right w:val="single" w:sz="4" w:space="0" w:color="auto"/>
            </w:tcBorders>
          </w:tcPr>
          <w:p w14:paraId="405AB9A0" w14:textId="7E25DDD8" w:rsidR="00880BEE" w:rsidRPr="00F95275" w:rsidRDefault="00880BEE">
            <w:pPr>
              <w:pStyle w:val="ListParagraph"/>
              <w:ind w:left="0"/>
              <w:rPr>
                <w:rFonts w:ascii="Times New Roman" w:hAnsi="Times New Roman" w:cs="Times New Roman"/>
                <w:b/>
                <w:bCs/>
                <w:sz w:val="24"/>
                <w:szCs w:val="24"/>
                <w:lang w:val="en-US"/>
              </w:rPr>
            </w:pPr>
            <w:r w:rsidRPr="00F95275">
              <w:rPr>
                <w:rFonts w:ascii="Times New Roman" w:hAnsi="Times New Roman" w:cs="Times New Roman"/>
                <w:b/>
                <w:bCs/>
                <w:sz w:val="24"/>
                <w:szCs w:val="24"/>
              </w:rPr>
              <w:t>UAB</w:t>
            </w:r>
            <w:r w:rsidR="00E67B58" w:rsidRPr="00F95275">
              <w:rPr>
                <w:rFonts w:ascii="Times New Roman" w:hAnsi="Times New Roman" w:cs="Times New Roman"/>
                <w:b/>
                <w:bCs/>
                <w:sz w:val="24"/>
                <w:szCs w:val="24"/>
              </w:rPr>
              <w:t xml:space="preserve"> </w:t>
            </w:r>
            <w:r w:rsidRPr="00F95275">
              <w:rPr>
                <w:rFonts w:ascii="Times New Roman" w:hAnsi="Times New Roman" w:cs="Times New Roman"/>
                <w:b/>
                <w:bCs/>
                <w:sz w:val="24"/>
                <w:szCs w:val="24"/>
              </w:rPr>
              <w:t>“Kazlų Rūdos šilumos tinklai</w:t>
            </w:r>
          </w:p>
        </w:tc>
        <w:tc>
          <w:tcPr>
            <w:tcW w:w="3916" w:type="dxa"/>
            <w:tcBorders>
              <w:top w:val="single" w:sz="4" w:space="0" w:color="auto"/>
              <w:left w:val="single" w:sz="4" w:space="0" w:color="auto"/>
              <w:bottom w:val="single" w:sz="4" w:space="0" w:color="auto"/>
              <w:right w:val="single" w:sz="4" w:space="0" w:color="auto"/>
            </w:tcBorders>
            <w:hideMark/>
          </w:tcPr>
          <w:p w14:paraId="7390072A" w14:textId="0162840D" w:rsidR="00880BEE" w:rsidRPr="00E914CC" w:rsidRDefault="00880BEE">
            <w:pPr>
              <w:pStyle w:val="ListParagraph"/>
              <w:ind w:left="0"/>
              <w:rPr>
                <w:rFonts w:ascii="Times New Roman" w:hAnsi="Times New Roman" w:cs="Times New Roman"/>
                <w:lang w:val="en-US"/>
              </w:rPr>
            </w:pPr>
            <w:r w:rsidRPr="00E914CC">
              <w:rPr>
                <w:rFonts w:ascii="Times New Roman" w:hAnsi="Times New Roman" w:cs="Times New Roman"/>
              </w:rPr>
              <w:t>Biokuro katilinės iki  10MW operatoriaus</w:t>
            </w:r>
          </w:p>
        </w:tc>
        <w:tc>
          <w:tcPr>
            <w:tcW w:w="2639" w:type="dxa"/>
            <w:tcBorders>
              <w:top w:val="single" w:sz="4" w:space="0" w:color="auto"/>
              <w:left w:val="single" w:sz="4" w:space="0" w:color="auto"/>
              <w:bottom w:val="single" w:sz="4" w:space="0" w:color="auto"/>
              <w:right w:val="single" w:sz="4" w:space="0" w:color="auto"/>
            </w:tcBorders>
          </w:tcPr>
          <w:p w14:paraId="776FC081" w14:textId="2CD654BE" w:rsidR="00880BEE" w:rsidRPr="00E914CC" w:rsidRDefault="00880BEE">
            <w:pPr>
              <w:pStyle w:val="ListParagraph"/>
              <w:ind w:left="0"/>
              <w:rPr>
                <w:rFonts w:ascii="Times New Roman" w:hAnsi="Times New Roman" w:cs="Times New Roman"/>
                <w:lang w:val="en-US"/>
              </w:rPr>
            </w:pPr>
            <w:r w:rsidRPr="00E914CC">
              <w:rPr>
                <w:rFonts w:ascii="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tcPr>
          <w:p w14:paraId="15390496" w14:textId="77777777" w:rsidR="00880BEE" w:rsidRPr="00E914CC" w:rsidRDefault="00880BEE">
            <w:pPr>
              <w:pStyle w:val="ListParagraph"/>
              <w:ind w:left="0"/>
              <w:rPr>
                <w:rFonts w:ascii="Times New Roman" w:hAnsi="Times New Roman" w:cs="Times New Roman"/>
                <w:lang w:val="en-US"/>
              </w:rPr>
            </w:pPr>
          </w:p>
        </w:tc>
      </w:tr>
      <w:tr w:rsidR="00880BEE" w14:paraId="42658BFD" w14:textId="77777777" w:rsidTr="00DC7B23">
        <w:tc>
          <w:tcPr>
            <w:tcW w:w="4502" w:type="dxa"/>
            <w:vMerge/>
            <w:tcBorders>
              <w:left w:val="single" w:sz="4" w:space="0" w:color="auto"/>
              <w:right w:val="single" w:sz="4" w:space="0" w:color="auto"/>
            </w:tcBorders>
          </w:tcPr>
          <w:p w14:paraId="0A4F9B6D" w14:textId="77777777" w:rsidR="00880BEE" w:rsidRDefault="00880BEE">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2B0A5DFF" w14:textId="5976E936" w:rsidR="00880BEE" w:rsidRPr="00E914CC" w:rsidRDefault="00880BEE">
            <w:pPr>
              <w:pStyle w:val="ListParagraph"/>
              <w:ind w:left="0"/>
              <w:rPr>
                <w:rFonts w:ascii="Times New Roman" w:hAnsi="Times New Roman" w:cs="Times New Roman"/>
                <w:lang w:val="en-US"/>
              </w:rPr>
            </w:pPr>
            <w:r w:rsidRPr="00E914CC">
              <w:rPr>
                <w:rFonts w:ascii="Times New Roman" w:hAnsi="Times New Roman" w:cs="Times New Roman"/>
              </w:rPr>
              <w:t>Šaltkalviai</w:t>
            </w:r>
          </w:p>
        </w:tc>
        <w:tc>
          <w:tcPr>
            <w:tcW w:w="2639" w:type="dxa"/>
            <w:tcBorders>
              <w:top w:val="single" w:sz="4" w:space="0" w:color="auto"/>
              <w:left w:val="single" w:sz="4" w:space="0" w:color="auto"/>
              <w:bottom w:val="single" w:sz="4" w:space="0" w:color="auto"/>
              <w:right w:val="single" w:sz="4" w:space="0" w:color="auto"/>
            </w:tcBorders>
          </w:tcPr>
          <w:p w14:paraId="47C4B85B" w14:textId="357DC6FB" w:rsidR="00880BEE" w:rsidRPr="00E914CC" w:rsidRDefault="00880BEE">
            <w:pPr>
              <w:pStyle w:val="ListParagraph"/>
              <w:ind w:left="0"/>
              <w:rPr>
                <w:rFonts w:ascii="Times New Roman" w:hAnsi="Times New Roman" w:cs="Times New Roman"/>
                <w:lang w:val="en-US"/>
              </w:rPr>
            </w:pPr>
            <w:r w:rsidRPr="00E914CC">
              <w:rPr>
                <w:rFonts w:ascii="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tcPr>
          <w:p w14:paraId="60E16827" w14:textId="77777777" w:rsidR="00880BEE" w:rsidRPr="00E914CC" w:rsidRDefault="00880BEE">
            <w:pPr>
              <w:pStyle w:val="ListParagraph"/>
              <w:ind w:left="0"/>
              <w:rPr>
                <w:rFonts w:ascii="Times New Roman" w:hAnsi="Times New Roman" w:cs="Times New Roman"/>
                <w:lang w:val="en-US"/>
              </w:rPr>
            </w:pPr>
          </w:p>
        </w:tc>
      </w:tr>
      <w:tr w:rsidR="00880BEE" w14:paraId="29C1C9C1" w14:textId="77777777" w:rsidTr="00DC7B23">
        <w:tc>
          <w:tcPr>
            <w:tcW w:w="4502" w:type="dxa"/>
            <w:vMerge/>
            <w:tcBorders>
              <w:left w:val="single" w:sz="4" w:space="0" w:color="auto"/>
              <w:bottom w:val="single" w:sz="4" w:space="0" w:color="auto"/>
              <w:right w:val="single" w:sz="4" w:space="0" w:color="auto"/>
            </w:tcBorders>
          </w:tcPr>
          <w:p w14:paraId="2A221A67" w14:textId="77777777" w:rsidR="00880BEE" w:rsidRDefault="00880BEE">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795BB782" w14:textId="72BF380E" w:rsidR="00880BEE" w:rsidRPr="00E914CC" w:rsidRDefault="00880BEE">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Šilumos </w:t>
            </w:r>
            <w:proofErr w:type="spellStart"/>
            <w:r w:rsidRPr="00E914CC">
              <w:rPr>
                <w:rFonts w:ascii="Times New Roman" w:hAnsi="Times New Roman" w:cs="Times New Roman"/>
                <w:lang w:val="en-US"/>
              </w:rPr>
              <w:t>specialistas</w:t>
            </w:r>
            <w:proofErr w:type="spellEnd"/>
          </w:p>
        </w:tc>
        <w:tc>
          <w:tcPr>
            <w:tcW w:w="2639" w:type="dxa"/>
            <w:tcBorders>
              <w:top w:val="single" w:sz="4" w:space="0" w:color="auto"/>
              <w:left w:val="single" w:sz="4" w:space="0" w:color="auto"/>
              <w:bottom w:val="single" w:sz="4" w:space="0" w:color="auto"/>
              <w:right w:val="single" w:sz="4" w:space="0" w:color="auto"/>
            </w:tcBorders>
          </w:tcPr>
          <w:p w14:paraId="4E9BEB1D" w14:textId="35474960" w:rsidR="00880BEE" w:rsidRPr="00E914CC" w:rsidRDefault="00880BEE">
            <w:pPr>
              <w:pStyle w:val="ListParagraph"/>
              <w:ind w:left="0"/>
              <w:rPr>
                <w:rFonts w:ascii="Times New Roman" w:hAnsi="Times New Roman" w:cs="Times New Roman"/>
                <w:lang w:val="en-US"/>
              </w:rPr>
            </w:pPr>
            <w:r w:rsidRPr="00E914CC">
              <w:rPr>
                <w:rFonts w:ascii="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tcPr>
          <w:p w14:paraId="4E979F29" w14:textId="77777777" w:rsidR="00880BEE" w:rsidRPr="00E914CC" w:rsidRDefault="00880BEE">
            <w:pPr>
              <w:pStyle w:val="ListParagraph"/>
              <w:ind w:left="0"/>
              <w:rPr>
                <w:rFonts w:ascii="Times New Roman" w:hAnsi="Times New Roman" w:cs="Times New Roman"/>
                <w:lang w:val="en-US"/>
              </w:rPr>
            </w:pPr>
          </w:p>
        </w:tc>
      </w:tr>
      <w:tr w:rsidR="006C3EE6" w14:paraId="4C60B123" w14:textId="77777777" w:rsidTr="00DC7B23">
        <w:tc>
          <w:tcPr>
            <w:tcW w:w="4502" w:type="dxa"/>
            <w:vMerge w:val="restart"/>
            <w:tcBorders>
              <w:top w:val="single" w:sz="4" w:space="0" w:color="auto"/>
              <w:left w:val="single" w:sz="4" w:space="0" w:color="auto"/>
              <w:right w:val="single" w:sz="4" w:space="0" w:color="auto"/>
            </w:tcBorders>
          </w:tcPr>
          <w:p w14:paraId="572CCD2B" w14:textId="77777777" w:rsidR="006C3EE6" w:rsidRPr="00F95275" w:rsidRDefault="006C3EE6" w:rsidP="006C3EE6">
            <w:pPr>
              <w:pStyle w:val="ListParagraph"/>
              <w:ind w:left="0"/>
              <w:rPr>
                <w:rFonts w:ascii="Times New Roman" w:hAnsi="Times New Roman" w:cs="Times New Roman"/>
                <w:b/>
                <w:bCs/>
                <w:sz w:val="24"/>
                <w:szCs w:val="24"/>
                <w:lang w:val="en-US"/>
              </w:rPr>
            </w:pPr>
            <w:r w:rsidRPr="00F95275">
              <w:rPr>
                <w:rFonts w:ascii="Times New Roman" w:hAnsi="Times New Roman" w:cs="Times New Roman"/>
                <w:b/>
                <w:bCs/>
                <w:sz w:val="24"/>
                <w:szCs w:val="24"/>
                <w:lang w:val="en-US"/>
              </w:rPr>
              <w:t>AB “</w:t>
            </w:r>
            <w:proofErr w:type="spellStart"/>
            <w:r w:rsidRPr="00F95275">
              <w:rPr>
                <w:rFonts w:ascii="Times New Roman" w:hAnsi="Times New Roman" w:cs="Times New Roman"/>
                <w:b/>
                <w:bCs/>
                <w:sz w:val="24"/>
                <w:szCs w:val="24"/>
                <w:lang w:val="en-US"/>
              </w:rPr>
              <w:t>Klaipėdos</w:t>
            </w:r>
            <w:proofErr w:type="spellEnd"/>
            <w:r w:rsidRPr="00F95275">
              <w:rPr>
                <w:rFonts w:ascii="Times New Roman" w:hAnsi="Times New Roman" w:cs="Times New Roman"/>
                <w:b/>
                <w:bCs/>
                <w:sz w:val="24"/>
                <w:szCs w:val="24"/>
                <w:lang w:val="en-US"/>
              </w:rPr>
              <w:t xml:space="preserve"> </w:t>
            </w:r>
            <w:proofErr w:type="spellStart"/>
            <w:r w:rsidRPr="00F95275">
              <w:rPr>
                <w:rFonts w:ascii="Times New Roman" w:hAnsi="Times New Roman" w:cs="Times New Roman"/>
                <w:b/>
                <w:bCs/>
                <w:sz w:val="24"/>
                <w:szCs w:val="24"/>
                <w:lang w:val="en-US"/>
              </w:rPr>
              <w:t>energija</w:t>
            </w:r>
            <w:proofErr w:type="spellEnd"/>
            <w:r w:rsidRPr="00F95275">
              <w:rPr>
                <w:rFonts w:ascii="Times New Roman" w:hAnsi="Times New Roman" w:cs="Times New Roman"/>
                <w:b/>
                <w:bCs/>
                <w:sz w:val="24"/>
                <w:szCs w:val="24"/>
                <w:lang w:val="en-US"/>
              </w:rPr>
              <w:t>”</w:t>
            </w:r>
          </w:p>
          <w:p w14:paraId="0F57D9E0" w14:textId="77777777" w:rsidR="006C3EE6" w:rsidRDefault="006C3EE6" w:rsidP="006C3EE6">
            <w:pPr>
              <w:pStyle w:val="ListParagraph"/>
              <w:ind w:left="0"/>
              <w:rPr>
                <w:rFonts w:ascii="Times New Roman" w:hAnsi="Times New Roman" w:cs="Times New Roman"/>
                <w:sz w:val="24"/>
                <w:szCs w:val="24"/>
              </w:rPr>
            </w:pPr>
            <w:r>
              <w:rPr>
                <w:rFonts w:ascii="Times New Roman" w:hAnsi="Times New Roman" w:cs="Times New Roman"/>
                <w:sz w:val="24"/>
                <w:szCs w:val="24"/>
              </w:rPr>
              <w:t>lentelėje yra užpildyta reali situacija mūsų įmonės, dėl operatyvinio personalo reikalingumo poreikio. Jei šiek tiek prarastume specialistų, rezervų iš savų pradžiai tūrėtume, o susiklosčius dar sudėtingesnei situacijai, reiktu peržiūrėti individualiai</w:t>
            </w:r>
          </w:p>
          <w:p w14:paraId="7C8B36E8" w14:textId="497A8F7E" w:rsidR="004E063E" w:rsidRPr="004E063E" w:rsidRDefault="004E063E" w:rsidP="004E063E">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nutodytas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žmonių</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skaičius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pamainoje</w:t>
            </w:r>
            <w:proofErr w:type="spellEnd"/>
          </w:p>
        </w:tc>
        <w:tc>
          <w:tcPr>
            <w:tcW w:w="3916" w:type="dxa"/>
            <w:tcBorders>
              <w:top w:val="single" w:sz="4" w:space="0" w:color="auto"/>
              <w:left w:val="single" w:sz="4" w:space="0" w:color="auto"/>
              <w:bottom w:val="single" w:sz="4" w:space="0" w:color="auto"/>
              <w:right w:val="single" w:sz="4" w:space="0" w:color="auto"/>
            </w:tcBorders>
          </w:tcPr>
          <w:p w14:paraId="03C66E07" w14:textId="23F0E75C"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Bendrovės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dispečeris</w:t>
            </w:r>
            <w:proofErr w:type="spellEnd"/>
          </w:p>
        </w:tc>
        <w:tc>
          <w:tcPr>
            <w:tcW w:w="2639" w:type="dxa"/>
            <w:tcBorders>
              <w:top w:val="single" w:sz="4" w:space="0" w:color="auto"/>
              <w:left w:val="single" w:sz="4" w:space="0" w:color="auto"/>
              <w:bottom w:val="single" w:sz="4" w:space="0" w:color="auto"/>
              <w:right w:val="single" w:sz="4" w:space="0" w:color="auto"/>
            </w:tcBorders>
          </w:tcPr>
          <w:p w14:paraId="6E77ACE0" w14:textId="3514FCC7"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1</w:t>
            </w:r>
            <w:r w:rsidR="004E063E" w:rsidRPr="00E914CC">
              <w:rPr>
                <w:rFonts w:ascii="Times New Roman" w:hAnsi="Times New Roman" w:cs="Times New Roman"/>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02FFF45" w14:textId="08380565"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1-turim 5žm.</w:t>
            </w:r>
          </w:p>
        </w:tc>
      </w:tr>
      <w:tr w:rsidR="006C3EE6" w14:paraId="758EA199" w14:textId="77777777" w:rsidTr="00DC7B23">
        <w:tc>
          <w:tcPr>
            <w:tcW w:w="4502" w:type="dxa"/>
            <w:vMerge/>
            <w:tcBorders>
              <w:left w:val="single" w:sz="4" w:space="0" w:color="auto"/>
              <w:right w:val="single" w:sz="4" w:space="0" w:color="auto"/>
            </w:tcBorders>
          </w:tcPr>
          <w:p w14:paraId="5E316521" w14:textId="77777777" w:rsidR="006C3EE6" w:rsidRDefault="006C3EE6" w:rsidP="006C3EE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28017915" w14:textId="6BE86AAB"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Šilumos </w:t>
            </w:r>
            <w:proofErr w:type="spellStart"/>
            <w:r w:rsidRPr="00E914CC">
              <w:rPr>
                <w:rFonts w:ascii="Times New Roman" w:hAnsi="Times New Roman" w:cs="Times New Roman"/>
                <w:lang w:val="en-US"/>
              </w:rPr>
              <w:t>tinklų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perdavimo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dispečeris</w:t>
            </w:r>
            <w:proofErr w:type="spellEnd"/>
          </w:p>
        </w:tc>
        <w:tc>
          <w:tcPr>
            <w:tcW w:w="2639" w:type="dxa"/>
            <w:tcBorders>
              <w:top w:val="single" w:sz="4" w:space="0" w:color="auto"/>
              <w:left w:val="single" w:sz="4" w:space="0" w:color="auto"/>
              <w:bottom w:val="single" w:sz="4" w:space="0" w:color="auto"/>
              <w:right w:val="single" w:sz="4" w:space="0" w:color="auto"/>
            </w:tcBorders>
          </w:tcPr>
          <w:p w14:paraId="5B8EE927" w14:textId="013222FF"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1</w:t>
            </w:r>
            <w:r w:rsidR="004E063E" w:rsidRPr="00E914CC">
              <w:rPr>
                <w:rFonts w:ascii="Times New Roman" w:hAnsi="Times New Roman" w:cs="Times New Roman"/>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49364CC" w14:textId="22785916"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1-turim 5žm.</w:t>
            </w:r>
          </w:p>
        </w:tc>
      </w:tr>
      <w:tr w:rsidR="006C3EE6" w14:paraId="32E546DE" w14:textId="77777777" w:rsidTr="00DC7B23">
        <w:tc>
          <w:tcPr>
            <w:tcW w:w="4502" w:type="dxa"/>
            <w:vMerge/>
            <w:tcBorders>
              <w:left w:val="single" w:sz="4" w:space="0" w:color="auto"/>
              <w:right w:val="single" w:sz="4" w:space="0" w:color="auto"/>
            </w:tcBorders>
          </w:tcPr>
          <w:p w14:paraId="196EFDF5" w14:textId="77777777" w:rsidR="006C3EE6" w:rsidRDefault="006C3EE6" w:rsidP="006C3EE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52115FFE" w14:textId="4E510F71"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Šilumos </w:t>
            </w:r>
            <w:proofErr w:type="spellStart"/>
            <w:r w:rsidRPr="00E914CC">
              <w:rPr>
                <w:rFonts w:ascii="Times New Roman" w:hAnsi="Times New Roman" w:cs="Times New Roman"/>
                <w:lang w:val="en-US"/>
              </w:rPr>
              <w:t>tinklų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perdavimo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operatorius</w:t>
            </w:r>
            <w:proofErr w:type="spellEnd"/>
          </w:p>
        </w:tc>
        <w:tc>
          <w:tcPr>
            <w:tcW w:w="2639" w:type="dxa"/>
            <w:tcBorders>
              <w:top w:val="single" w:sz="4" w:space="0" w:color="auto"/>
              <w:left w:val="single" w:sz="4" w:space="0" w:color="auto"/>
              <w:bottom w:val="single" w:sz="4" w:space="0" w:color="auto"/>
              <w:right w:val="single" w:sz="4" w:space="0" w:color="auto"/>
            </w:tcBorders>
          </w:tcPr>
          <w:p w14:paraId="7F9C71C1" w14:textId="7B754A84"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3</w:t>
            </w:r>
            <w:r w:rsidR="004E063E" w:rsidRPr="00E914CC">
              <w:rPr>
                <w:rFonts w:ascii="Times New Roman" w:hAnsi="Times New Roman" w:cs="Times New Roman"/>
                <w:lang w:val="en-US"/>
              </w:rPr>
              <w:t>*</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FC4FB31" w14:textId="231D78B2"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3-turim 14žm.</w:t>
            </w:r>
          </w:p>
        </w:tc>
      </w:tr>
      <w:tr w:rsidR="006C3EE6" w14:paraId="135ECC84" w14:textId="77777777" w:rsidTr="00DC7B23">
        <w:tc>
          <w:tcPr>
            <w:tcW w:w="4502" w:type="dxa"/>
            <w:vMerge/>
            <w:tcBorders>
              <w:left w:val="single" w:sz="4" w:space="0" w:color="auto"/>
              <w:right w:val="single" w:sz="4" w:space="0" w:color="auto"/>
            </w:tcBorders>
          </w:tcPr>
          <w:p w14:paraId="78BCF517" w14:textId="77777777" w:rsidR="006C3EE6" w:rsidRDefault="006C3EE6" w:rsidP="006C3EE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04136301" w14:textId="16CA3C7E"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Klaipėdos</w:t>
            </w:r>
            <w:proofErr w:type="spellEnd"/>
            <w:r w:rsidRPr="00E914CC">
              <w:rPr>
                <w:rFonts w:ascii="Times New Roman" w:hAnsi="Times New Roman" w:cs="Times New Roman"/>
                <w:lang w:val="en-US"/>
              </w:rPr>
              <w:t xml:space="preserve"> RK </w:t>
            </w: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proofErr w:type="gramStart"/>
            <w:r w:rsidRPr="00E914CC">
              <w:rPr>
                <w:rFonts w:ascii="Times New Roman" w:hAnsi="Times New Roman" w:cs="Times New Roman"/>
                <w:lang w:val="en-US"/>
              </w:rPr>
              <w:t>katilinė</w:t>
            </w:r>
            <w:proofErr w:type="spellEnd"/>
            <w:r w:rsidRPr="00E914CC">
              <w:rPr>
                <w:rFonts w:ascii="Times New Roman" w:hAnsi="Times New Roman" w:cs="Times New Roman"/>
                <w:lang w:val="en-US"/>
              </w:rPr>
              <w:t xml:space="preserve">  40</w:t>
            </w:r>
            <w:proofErr w:type="gramEnd"/>
            <w:r w:rsidRPr="00E914CC">
              <w:rPr>
                <w:rFonts w:ascii="Times New Roman" w:hAnsi="Times New Roman" w:cs="Times New Roman"/>
                <w:lang w:val="en-US"/>
              </w:rPr>
              <w:t xml:space="preserve"> MW </w:t>
            </w:r>
          </w:p>
        </w:tc>
        <w:tc>
          <w:tcPr>
            <w:tcW w:w="2639" w:type="dxa"/>
            <w:tcBorders>
              <w:top w:val="single" w:sz="4" w:space="0" w:color="auto"/>
              <w:left w:val="single" w:sz="4" w:space="0" w:color="auto"/>
              <w:bottom w:val="single" w:sz="4" w:space="0" w:color="auto"/>
              <w:right w:val="single" w:sz="4" w:space="0" w:color="auto"/>
            </w:tcBorders>
          </w:tcPr>
          <w:p w14:paraId="3CAC0E52" w14:textId="7DDFA47E"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1</w:t>
            </w:r>
            <w:r w:rsidR="004E063E" w:rsidRPr="00E914CC">
              <w:rPr>
                <w:rFonts w:ascii="Times New Roman" w:hAnsi="Times New Roman" w:cs="Times New Roman"/>
                <w:lang w:val="en-US"/>
              </w:rPr>
              <w:t>*</w:t>
            </w:r>
            <w:proofErr w:type="spellStart"/>
            <w:proofErr w:type="gramStart"/>
            <w:r w:rsidRPr="00E914CC">
              <w:rPr>
                <w:rFonts w:ascii="Times New Roman" w:hAnsi="Times New Roman" w:cs="Times New Roman"/>
                <w:lang w:val="en-US"/>
              </w:rPr>
              <w:t>žm</w:t>
            </w:r>
            <w:proofErr w:type="spellEnd"/>
            <w:r w:rsidRPr="00E914CC">
              <w:rPr>
                <w:rFonts w:ascii="Times New Roman" w:hAnsi="Times New Roman" w:cs="Times New Roman"/>
                <w:lang w:val="en-US"/>
              </w:rPr>
              <w:t>.-</w:t>
            </w:r>
            <w:proofErr w:type="spellStart"/>
            <w:proofErr w:type="gramEnd"/>
            <w:r w:rsidRPr="00E914CC">
              <w:rPr>
                <w:rFonts w:ascii="Times New Roman" w:hAnsi="Times New Roman" w:cs="Times New Roman"/>
                <w:lang w:val="en-US"/>
              </w:rPr>
              <w:t>Pamainos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inžinierius</w:t>
            </w:r>
            <w:proofErr w:type="spellEnd"/>
          </w:p>
          <w:p w14:paraId="2FAE2879" w14:textId="07B6802B"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3</w:t>
            </w:r>
            <w:r w:rsidR="004E063E" w:rsidRPr="00E914CC">
              <w:rPr>
                <w:rFonts w:ascii="Times New Roman" w:hAnsi="Times New Roman" w:cs="Times New Roman"/>
                <w:lang w:val="en-US"/>
              </w:rPr>
              <w:t>*</w:t>
            </w:r>
            <w:proofErr w:type="spellStart"/>
            <w:proofErr w:type="gramStart"/>
            <w:r w:rsidRPr="00E914CC">
              <w:rPr>
                <w:rFonts w:ascii="Times New Roman" w:hAnsi="Times New Roman" w:cs="Times New Roman"/>
                <w:lang w:val="en-US"/>
              </w:rPr>
              <w:t>žm</w:t>
            </w:r>
            <w:proofErr w:type="spellEnd"/>
            <w:r w:rsidRPr="00E914CC">
              <w:rPr>
                <w:rFonts w:ascii="Times New Roman" w:hAnsi="Times New Roman" w:cs="Times New Roman"/>
                <w:lang w:val="en-US"/>
              </w:rPr>
              <w:t>.-</w:t>
            </w:r>
            <w:proofErr w:type="spellStart"/>
            <w:proofErr w:type="gramEnd"/>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mašinistai-biokuro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priėmėjas</w:t>
            </w:r>
            <w:proofErr w:type="spellEnd"/>
          </w:p>
          <w:p w14:paraId="475364C7" w14:textId="7F5FB7FA"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1</w:t>
            </w:r>
            <w:r w:rsidR="004E063E" w:rsidRPr="00E914CC">
              <w:rPr>
                <w:rFonts w:ascii="Times New Roman" w:hAnsi="Times New Roman" w:cs="Times New Roman"/>
                <w:lang w:val="en-US"/>
              </w:rPr>
              <w:t>*</w:t>
            </w:r>
            <w:proofErr w:type="spellStart"/>
            <w:proofErr w:type="gramStart"/>
            <w:r w:rsidRPr="00E914CC">
              <w:rPr>
                <w:rFonts w:ascii="Times New Roman" w:hAnsi="Times New Roman" w:cs="Times New Roman"/>
                <w:lang w:val="en-US"/>
              </w:rPr>
              <w:t>žm</w:t>
            </w:r>
            <w:proofErr w:type="spellEnd"/>
            <w:r w:rsidRPr="00E914CC">
              <w:rPr>
                <w:rFonts w:ascii="Times New Roman" w:hAnsi="Times New Roman" w:cs="Times New Roman"/>
                <w:lang w:val="en-US"/>
              </w:rPr>
              <w:t>.-</w:t>
            </w:r>
            <w:proofErr w:type="spellStart"/>
            <w:proofErr w:type="gramEnd"/>
            <w:r w:rsidRPr="00E914CC">
              <w:rPr>
                <w:rFonts w:ascii="Times New Roman" w:hAnsi="Times New Roman" w:cs="Times New Roman"/>
                <w:lang w:val="en-US"/>
              </w:rPr>
              <w:t>Mazuto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ūkio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operatorius</w:t>
            </w:r>
            <w:proofErr w:type="spellEnd"/>
          </w:p>
          <w:p w14:paraId="76C9C359" w14:textId="654DF052"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1</w:t>
            </w:r>
            <w:proofErr w:type="gramStart"/>
            <w:r w:rsidRPr="00E914CC">
              <w:rPr>
                <w:rFonts w:ascii="Times New Roman" w:hAnsi="Times New Roman" w:cs="Times New Roman"/>
                <w:lang w:val="en-US"/>
              </w:rPr>
              <w:t>žm.-</w:t>
            </w:r>
            <w:proofErr w:type="gramEnd"/>
            <w:r w:rsidRPr="00E914CC">
              <w:rPr>
                <w:rFonts w:ascii="Times New Roman" w:hAnsi="Times New Roman" w:cs="Times New Roman"/>
                <w:lang w:val="en-US"/>
              </w:rPr>
              <w:t xml:space="preserve">budintis </w:t>
            </w:r>
            <w:proofErr w:type="spellStart"/>
            <w:r w:rsidRPr="00E914CC">
              <w:rPr>
                <w:rFonts w:ascii="Times New Roman" w:hAnsi="Times New Roman" w:cs="Times New Roman"/>
                <w:lang w:val="en-US"/>
              </w:rPr>
              <w:t>elektrikas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A09654F" w14:textId="77777777"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1-turim 4žm.</w:t>
            </w:r>
          </w:p>
          <w:p w14:paraId="55807AA3" w14:textId="77777777"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3-turim 13žm.</w:t>
            </w:r>
          </w:p>
          <w:p w14:paraId="3CEDB1A1" w14:textId="77777777" w:rsidR="006C3EE6" w:rsidRPr="00E914CC" w:rsidRDefault="006C3EE6" w:rsidP="006C3EE6">
            <w:pPr>
              <w:pStyle w:val="ListParagraph"/>
              <w:ind w:left="0"/>
              <w:rPr>
                <w:rFonts w:ascii="Times New Roman" w:hAnsi="Times New Roman" w:cs="Times New Roman"/>
                <w:lang w:val="en-US"/>
              </w:rPr>
            </w:pPr>
          </w:p>
          <w:p w14:paraId="05C45558" w14:textId="77777777"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1-turim 5žm.</w:t>
            </w:r>
          </w:p>
          <w:p w14:paraId="3558310F" w14:textId="580ABB01"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1-turim 5žm.</w:t>
            </w:r>
          </w:p>
        </w:tc>
      </w:tr>
      <w:tr w:rsidR="006C3EE6" w14:paraId="6383F344" w14:textId="77777777" w:rsidTr="00DC7B23">
        <w:tc>
          <w:tcPr>
            <w:tcW w:w="4502" w:type="dxa"/>
            <w:vMerge/>
            <w:tcBorders>
              <w:left w:val="single" w:sz="4" w:space="0" w:color="auto"/>
              <w:right w:val="single" w:sz="4" w:space="0" w:color="auto"/>
            </w:tcBorders>
          </w:tcPr>
          <w:p w14:paraId="043797B3" w14:textId="77777777" w:rsidR="006C3EE6" w:rsidRDefault="006C3EE6" w:rsidP="006C3EE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63C37056" w14:textId="677F6A77"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Klaipėdos</w:t>
            </w:r>
            <w:proofErr w:type="spellEnd"/>
            <w:r w:rsidRPr="00E914CC">
              <w:rPr>
                <w:rFonts w:ascii="Times New Roman" w:hAnsi="Times New Roman" w:cs="Times New Roman"/>
                <w:lang w:val="en-US"/>
              </w:rPr>
              <w:t xml:space="preserve"> RK </w:t>
            </w:r>
            <w:proofErr w:type="spellStart"/>
            <w:r w:rsidRPr="00E914CC">
              <w:rPr>
                <w:rFonts w:ascii="Times New Roman" w:hAnsi="Times New Roman" w:cs="Times New Roman"/>
                <w:lang w:val="en-US"/>
              </w:rPr>
              <w:t>Dujinių</w:t>
            </w:r>
            <w:proofErr w:type="spellEnd"/>
            <w:r w:rsidRPr="00E914CC">
              <w:rPr>
                <w:rFonts w:ascii="Times New Roman" w:hAnsi="Times New Roman" w:cs="Times New Roman"/>
                <w:lang w:val="en-US"/>
              </w:rPr>
              <w:t xml:space="preserve"> ir </w:t>
            </w:r>
            <w:proofErr w:type="spellStart"/>
            <w:r w:rsidRPr="00E914CC">
              <w:rPr>
                <w:rFonts w:ascii="Times New Roman" w:hAnsi="Times New Roman" w:cs="Times New Roman"/>
                <w:lang w:val="en-US"/>
              </w:rPr>
              <w:t>skysto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3</w:t>
            </w:r>
            <w:proofErr w:type="gramStart"/>
            <w:r w:rsidRPr="00E914CC">
              <w:rPr>
                <w:rFonts w:ascii="Times New Roman" w:hAnsi="Times New Roman" w:cs="Times New Roman"/>
                <w:lang w:val="en-US"/>
              </w:rPr>
              <w:t>vnt  po</w:t>
            </w:r>
            <w:proofErr w:type="gramEnd"/>
            <w:r w:rsidRPr="00E914CC">
              <w:rPr>
                <w:rFonts w:ascii="Times New Roman" w:hAnsi="Times New Roman" w:cs="Times New Roman"/>
                <w:lang w:val="en-US"/>
              </w:rPr>
              <w:t xml:space="preserve">100 MW </w:t>
            </w:r>
            <w:proofErr w:type="spellStart"/>
            <w:r w:rsidRPr="00E914CC">
              <w:rPr>
                <w:rFonts w:ascii="Times New Roman" w:hAnsi="Times New Roman" w:cs="Times New Roman"/>
                <w:lang w:val="en-US"/>
              </w:rPr>
              <w:t>galios</w:t>
            </w:r>
            <w:proofErr w:type="spellEnd"/>
            <w:r w:rsidRPr="00E914CC">
              <w:rPr>
                <w:rFonts w:ascii="Times New Roman" w:hAnsi="Times New Roman" w:cs="Times New Roman"/>
                <w:lang w:val="en-US"/>
              </w:rPr>
              <w:t xml:space="preserve"> </w:t>
            </w:r>
          </w:p>
        </w:tc>
        <w:tc>
          <w:tcPr>
            <w:tcW w:w="2639" w:type="dxa"/>
            <w:tcBorders>
              <w:top w:val="single" w:sz="4" w:space="0" w:color="auto"/>
              <w:left w:val="single" w:sz="4" w:space="0" w:color="auto"/>
              <w:bottom w:val="single" w:sz="4" w:space="0" w:color="auto"/>
              <w:right w:val="single" w:sz="4" w:space="0" w:color="auto"/>
            </w:tcBorders>
          </w:tcPr>
          <w:p w14:paraId="5BB989ED" w14:textId="2EB4EB62"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Valdo tie </w:t>
            </w:r>
            <w:proofErr w:type="spellStart"/>
            <w:r w:rsidRPr="00E914CC">
              <w:rPr>
                <w:rFonts w:ascii="Times New Roman" w:hAnsi="Times New Roman" w:cs="Times New Roman"/>
                <w:lang w:val="en-US"/>
              </w:rPr>
              <w:t>patys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žmonės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77ED3E82" w14:textId="77777777" w:rsidR="006C3EE6" w:rsidRPr="00E914CC" w:rsidRDefault="006C3EE6" w:rsidP="006C3EE6">
            <w:pPr>
              <w:pStyle w:val="ListParagraph"/>
              <w:ind w:left="0"/>
              <w:rPr>
                <w:rFonts w:ascii="Times New Roman" w:hAnsi="Times New Roman" w:cs="Times New Roman"/>
                <w:lang w:val="en-US"/>
              </w:rPr>
            </w:pPr>
          </w:p>
        </w:tc>
      </w:tr>
      <w:tr w:rsidR="006C3EE6" w14:paraId="5AA700E9" w14:textId="77777777" w:rsidTr="00DC7B23">
        <w:tc>
          <w:tcPr>
            <w:tcW w:w="4502" w:type="dxa"/>
            <w:vMerge/>
            <w:tcBorders>
              <w:left w:val="single" w:sz="4" w:space="0" w:color="auto"/>
              <w:right w:val="single" w:sz="4" w:space="0" w:color="auto"/>
            </w:tcBorders>
          </w:tcPr>
          <w:p w14:paraId="70245942" w14:textId="77777777" w:rsidR="006C3EE6" w:rsidRDefault="006C3EE6" w:rsidP="006C3EE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3D81349C" w14:textId="1E243604"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Lypkių</w:t>
            </w:r>
            <w:proofErr w:type="spellEnd"/>
            <w:r w:rsidRPr="00E914CC">
              <w:rPr>
                <w:rFonts w:ascii="Times New Roman" w:hAnsi="Times New Roman" w:cs="Times New Roman"/>
                <w:lang w:val="en-US"/>
              </w:rPr>
              <w:t xml:space="preserve"> RK </w:t>
            </w: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proofErr w:type="gramStart"/>
            <w:r w:rsidRPr="00E914CC">
              <w:rPr>
                <w:rFonts w:ascii="Times New Roman" w:hAnsi="Times New Roman" w:cs="Times New Roman"/>
                <w:lang w:val="en-US"/>
              </w:rPr>
              <w:t>katilinė</w:t>
            </w:r>
            <w:proofErr w:type="spellEnd"/>
            <w:r w:rsidRPr="00E914CC">
              <w:rPr>
                <w:rFonts w:ascii="Times New Roman" w:hAnsi="Times New Roman" w:cs="Times New Roman"/>
                <w:lang w:val="en-US"/>
              </w:rPr>
              <w:t xml:space="preserve">  10</w:t>
            </w:r>
            <w:proofErr w:type="gramEnd"/>
            <w:r w:rsidRPr="00E914CC">
              <w:rPr>
                <w:rFonts w:ascii="Times New Roman" w:hAnsi="Times New Roman" w:cs="Times New Roman"/>
                <w:lang w:val="en-US"/>
              </w:rPr>
              <w:t xml:space="preserve"> MW</w:t>
            </w:r>
          </w:p>
        </w:tc>
        <w:tc>
          <w:tcPr>
            <w:tcW w:w="2639" w:type="dxa"/>
            <w:tcBorders>
              <w:top w:val="single" w:sz="4" w:space="0" w:color="auto"/>
              <w:left w:val="single" w:sz="4" w:space="0" w:color="auto"/>
              <w:bottom w:val="single" w:sz="4" w:space="0" w:color="auto"/>
              <w:right w:val="single" w:sz="4" w:space="0" w:color="auto"/>
            </w:tcBorders>
          </w:tcPr>
          <w:p w14:paraId="20CC136C" w14:textId="1621E12B"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2</w:t>
            </w:r>
            <w:r w:rsidR="004E063E" w:rsidRPr="00E914CC">
              <w:rPr>
                <w:rFonts w:ascii="Times New Roman" w:hAnsi="Times New Roman" w:cs="Times New Roman"/>
                <w:lang w:val="en-US"/>
              </w:rPr>
              <w:t>*</w:t>
            </w:r>
            <w:proofErr w:type="spellStart"/>
            <w:proofErr w:type="gramStart"/>
            <w:r w:rsidRPr="00E914CC">
              <w:rPr>
                <w:rFonts w:ascii="Times New Roman" w:hAnsi="Times New Roman" w:cs="Times New Roman"/>
                <w:lang w:val="en-US"/>
              </w:rPr>
              <w:t>žm</w:t>
            </w:r>
            <w:proofErr w:type="spellEnd"/>
            <w:r w:rsidRPr="00E914CC">
              <w:rPr>
                <w:rFonts w:ascii="Times New Roman" w:hAnsi="Times New Roman" w:cs="Times New Roman"/>
                <w:lang w:val="en-US"/>
              </w:rPr>
              <w:t>.-</w:t>
            </w:r>
            <w:proofErr w:type="spellStart"/>
            <w:proofErr w:type="gramEnd"/>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mašinistai</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1A42A848" w14:textId="77777777"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2-turim 10žm.</w:t>
            </w:r>
          </w:p>
          <w:p w14:paraId="5011EC67" w14:textId="77777777" w:rsidR="006C3EE6" w:rsidRPr="00E914CC" w:rsidRDefault="006C3EE6" w:rsidP="006C3EE6">
            <w:pPr>
              <w:pStyle w:val="ListParagraph"/>
              <w:ind w:left="0"/>
              <w:rPr>
                <w:rFonts w:ascii="Times New Roman" w:hAnsi="Times New Roman" w:cs="Times New Roman"/>
                <w:lang w:val="en-US"/>
              </w:rPr>
            </w:pPr>
          </w:p>
        </w:tc>
      </w:tr>
      <w:tr w:rsidR="006C3EE6" w14:paraId="5A54C254" w14:textId="77777777" w:rsidTr="00DC7B23">
        <w:tc>
          <w:tcPr>
            <w:tcW w:w="4502" w:type="dxa"/>
            <w:vMerge/>
            <w:tcBorders>
              <w:left w:val="single" w:sz="4" w:space="0" w:color="auto"/>
              <w:right w:val="single" w:sz="4" w:space="0" w:color="auto"/>
            </w:tcBorders>
          </w:tcPr>
          <w:p w14:paraId="5F892288" w14:textId="77777777" w:rsidR="006C3EE6" w:rsidRDefault="006C3EE6" w:rsidP="006C3EE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2AFEA2BC" w14:textId="6E3908AC"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Lypkių</w:t>
            </w:r>
            <w:proofErr w:type="spellEnd"/>
            <w:r w:rsidRPr="00E914CC">
              <w:rPr>
                <w:rFonts w:ascii="Times New Roman" w:hAnsi="Times New Roman" w:cs="Times New Roman"/>
                <w:lang w:val="en-US"/>
              </w:rPr>
              <w:t xml:space="preserve"> RK </w:t>
            </w:r>
            <w:proofErr w:type="spellStart"/>
            <w:r w:rsidRPr="00E914CC">
              <w:rPr>
                <w:rFonts w:ascii="Times New Roman" w:hAnsi="Times New Roman" w:cs="Times New Roman"/>
                <w:lang w:val="en-US"/>
              </w:rPr>
              <w:t>Dujinių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iki</w:t>
            </w:r>
            <w:proofErr w:type="spellEnd"/>
            <w:r w:rsidRPr="00E914CC">
              <w:rPr>
                <w:rFonts w:ascii="Times New Roman" w:hAnsi="Times New Roman" w:cs="Times New Roman"/>
                <w:lang w:val="en-US"/>
              </w:rPr>
              <w:t xml:space="preserve"> 100 MW </w:t>
            </w:r>
            <w:proofErr w:type="spellStart"/>
            <w:r w:rsidRPr="00E914CC">
              <w:rPr>
                <w:rFonts w:ascii="Times New Roman" w:hAnsi="Times New Roman" w:cs="Times New Roman"/>
                <w:lang w:val="en-US"/>
              </w:rPr>
              <w:t>galios</w:t>
            </w:r>
            <w:proofErr w:type="spellEnd"/>
          </w:p>
        </w:tc>
        <w:tc>
          <w:tcPr>
            <w:tcW w:w="2639" w:type="dxa"/>
            <w:tcBorders>
              <w:top w:val="single" w:sz="4" w:space="0" w:color="auto"/>
              <w:left w:val="single" w:sz="4" w:space="0" w:color="auto"/>
              <w:bottom w:val="single" w:sz="4" w:space="0" w:color="auto"/>
              <w:right w:val="single" w:sz="4" w:space="0" w:color="auto"/>
            </w:tcBorders>
          </w:tcPr>
          <w:p w14:paraId="05B5CC49" w14:textId="0A3E8D6E"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Valdo tie </w:t>
            </w:r>
            <w:proofErr w:type="spellStart"/>
            <w:r w:rsidRPr="00E914CC">
              <w:rPr>
                <w:rFonts w:ascii="Times New Roman" w:hAnsi="Times New Roman" w:cs="Times New Roman"/>
                <w:lang w:val="en-US"/>
              </w:rPr>
              <w:t>patys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žmonės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2A6AB2A9" w14:textId="77777777" w:rsidR="006C3EE6" w:rsidRPr="00E914CC" w:rsidRDefault="006C3EE6" w:rsidP="006C3EE6">
            <w:pPr>
              <w:pStyle w:val="ListParagraph"/>
              <w:ind w:left="0"/>
              <w:rPr>
                <w:rFonts w:ascii="Times New Roman" w:hAnsi="Times New Roman" w:cs="Times New Roman"/>
                <w:lang w:val="en-US"/>
              </w:rPr>
            </w:pPr>
          </w:p>
        </w:tc>
      </w:tr>
      <w:tr w:rsidR="006C3EE6" w14:paraId="5ACC47A7" w14:textId="77777777" w:rsidTr="00DC7B23">
        <w:tc>
          <w:tcPr>
            <w:tcW w:w="4502" w:type="dxa"/>
            <w:vMerge/>
            <w:tcBorders>
              <w:left w:val="single" w:sz="4" w:space="0" w:color="auto"/>
              <w:right w:val="single" w:sz="4" w:space="0" w:color="auto"/>
            </w:tcBorders>
          </w:tcPr>
          <w:p w14:paraId="6D09E89C" w14:textId="77777777" w:rsidR="006C3EE6" w:rsidRDefault="006C3EE6" w:rsidP="006C3EE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302D8D74" w14:textId="1D0EAACB"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Klaipėdos</w:t>
            </w:r>
            <w:proofErr w:type="spellEnd"/>
            <w:r w:rsidRPr="00E914CC">
              <w:rPr>
                <w:rFonts w:ascii="Times New Roman" w:hAnsi="Times New Roman" w:cs="Times New Roman"/>
                <w:lang w:val="en-US"/>
              </w:rPr>
              <w:t xml:space="preserve"> KE </w:t>
            </w:r>
            <w:proofErr w:type="spellStart"/>
            <w:r w:rsidRPr="00E914CC">
              <w:rPr>
                <w:rFonts w:ascii="Times New Roman" w:hAnsi="Times New Roman" w:cs="Times New Roman"/>
                <w:lang w:val="en-US"/>
              </w:rPr>
              <w:t>Dujinių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iki</w:t>
            </w:r>
            <w:proofErr w:type="spellEnd"/>
            <w:r w:rsidRPr="00E914CC">
              <w:rPr>
                <w:rFonts w:ascii="Times New Roman" w:hAnsi="Times New Roman" w:cs="Times New Roman"/>
                <w:lang w:val="en-US"/>
              </w:rPr>
              <w:t xml:space="preserve"> 50 MW </w:t>
            </w:r>
            <w:proofErr w:type="spellStart"/>
            <w:r w:rsidRPr="00E914CC">
              <w:rPr>
                <w:rFonts w:ascii="Times New Roman" w:hAnsi="Times New Roman" w:cs="Times New Roman"/>
                <w:lang w:val="en-US"/>
              </w:rPr>
              <w:t>galios</w:t>
            </w:r>
            <w:proofErr w:type="spellEnd"/>
          </w:p>
        </w:tc>
        <w:tc>
          <w:tcPr>
            <w:tcW w:w="2639" w:type="dxa"/>
            <w:tcBorders>
              <w:top w:val="single" w:sz="4" w:space="0" w:color="auto"/>
              <w:left w:val="single" w:sz="4" w:space="0" w:color="auto"/>
              <w:bottom w:val="single" w:sz="4" w:space="0" w:color="auto"/>
              <w:right w:val="single" w:sz="4" w:space="0" w:color="auto"/>
            </w:tcBorders>
          </w:tcPr>
          <w:p w14:paraId="1CC45C13" w14:textId="2CC7DF1A"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1</w:t>
            </w:r>
            <w:r w:rsidR="004E063E" w:rsidRPr="00E914CC">
              <w:rPr>
                <w:rFonts w:ascii="Times New Roman" w:hAnsi="Times New Roman" w:cs="Times New Roman"/>
                <w:lang w:val="en-US"/>
              </w:rPr>
              <w:t>*</w:t>
            </w:r>
            <w:proofErr w:type="spellStart"/>
            <w:proofErr w:type="gramStart"/>
            <w:r w:rsidRPr="00E914CC">
              <w:rPr>
                <w:rFonts w:ascii="Times New Roman" w:hAnsi="Times New Roman" w:cs="Times New Roman"/>
                <w:lang w:val="en-US"/>
              </w:rPr>
              <w:t>žm</w:t>
            </w:r>
            <w:proofErr w:type="spellEnd"/>
            <w:r w:rsidRPr="00E914CC">
              <w:rPr>
                <w:rFonts w:ascii="Times New Roman" w:hAnsi="Times New Roman" w:cs="Times New Roman"/>
                <w:lang w:val="en-US"/>
              </w:rPr>
              <w:t>.-</w:t>
            </w:r>
            <w:proofErr w:type="spellStart"/>
            <w:proofErr w:type="gramEnd"/>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mašinistas</w:t>
            </w:r>
            <w:proofErr w:type="spellEnd"/>
          </w:p>
          <w:p w14:paraId="5E985A74" w14:textId="77777777" w:rsidR="006C3EE6" w:rsidRPr="00E914CC" w:rsidRDefault="006C3EE6" w:rsidP="006C3EE6">
            <w:pPr>
              <w:pStyle w:val="ListParagraph"/>
              <w:ind w:left="0"/>
              <w:rPr>
                <w:rFonts w:ascii="Times New Roman" w:hAnsi="Times New Roman" w:cs="Times New Roman"/>
                <w:lang w:val="en-US"/>
              </w:rPr>
            </w:pP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40D17B3" w14:textId="77777777"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1-turim 5žm.</w:t>
            </w:r>
          </w:p>
          <w:p w14:paraId="15D300A4" w14:textId="77777777" w:rsidR="006C3EE6" w:rsidRPr="00E914CC" w:rsidRDefault="006C3EE6" w:rsidP="006C3EE6">
            <w:pPr>
              <w:pStyle w:val="ListParagraph"/>
              <w:ind w:left="0"/>
              <w:rPr>
                <w:rFonts w:ascii="Times New Roman" w:hAnsi="Times New Roman" w:cs="Times New Roman"/>
                <w:lang w:val="en-US"/>
              </w:rPr>
            </w:pPr>
          </w:p>
        </w:tc>
      </w:tr>
      <w:tr w:rsidR="006C3EE6" w14:paraId="6305BA63" w14:textId="77777777" w:rsidTr="00DC7B23">
        <w:tc>
          <w:tcPr>
            <w:tcW w:w="4502" w:type="dxa"/>
            <w:vMerge/>
            <w:tcBorders>
              <w:left w:val="single" w:sz="4" w:space="0" w:color="auto"/>
              <w:right w:val="single" w:sz="4" w:space="0" w:color="auto"/>
            </w:tcBorders>
          </w:tcPr>
          <w:p w14:paraId="0D5E1C38" w14:textId="77777777" w:rsidR="006C3EE6" w:rsidRDefault="006C3EE6" w:rsidP="006C3EE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6E6D59D9" w14:textId="56BAEE68"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Gargždų</w:t>
            </w:r>
            <w:proofErr w:type="spellEnd"/>
            <w:r w:rsidRPr="00E914CC">
              <w:rPr>
                <w:rFonts w:ascii="Times New Roman" w:hAnsi="Times New Roman" w:cs="Times New Roman"/>
                <w:lang w:val="en-US"/>
              </w:rPr>
              <w:t xml:space="preserve"> m. </w:t>
            </w: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w:t>
            </w:r>
            <w:proofErr w:type="spellEnd"/>
            <w:r w:rsidRPr="00E914CC">
              <w:rPr>
                <w:rFonts w:ascii="Times New Roman" w:hAnsi="Times New Roman" w:cs="Times New Roman"/>
                <w:lang w:val="en-US"/>
              </w:rPr>
              <w:t xml:space="preserve"> 2 MW</w:t>
            </w:r>
          </w:p>
        </w:tc>
        <w:tc>
          <w:tcPr>
            <w:tcW w:w="2639" w:type="dxa"/>
            <w:tcBorders>
              <w:top w:val="single" w:sz="4" w:space="0" w:color="auto"/>
              <w:left w:val="single" w:sz="4" w:space="0" w:color="auto"/>
              <w:bottom w:val="single" w:sz="4" w:space="0" w:color="auto"/>
              <w:right w:val="single" w:sz="4" w:space="0" w:color="auto"/>
            </w:tcBorders>
          </w:tcPr>
          <w:p w14:paraId="741CBAF0" w14:textId="0AC6AFEE"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2</w:t>
            </w:r>
            <w:r w:rsidR="004E063E" w:rsidRPr="00E914CC">
              <w:rPr>
                <w:rFonts w:ascii="Times New Roman" w:hAnsi="Times New Roman" w:cs="Times New Roman"/>
                <w:lang w:val="en-US"/>
              </w:rPr>
              <w:t>*</w:t>
            </w:r>
            <w:proofErr w:type="spellStart"/>
            <w:proofErr w:type="gramStart"/>
            <w:r w:rsidRPr="00E914CC">
              <w:rPr>
                <w:rFonts w:ascii="Times New Roman" w:hAnsi="Times New Roman" w:cs="Times New Roman"/>
                <w:lang w:val="en-US"/>
              </w:rPr>
              <w:t>žm</w:t>
            </w:r>
            <w:proofErr w:type="spellEnd"/>
            <w:r w:rsidRPr="00E914CC">
              <w:rPr>
                <w:rFonts w:ascii="Times New Roman" w:hAnsi="Times New Roman" w:cs="Times New Roman"/>
                <w:lang w:val="en-US"/>
              </w:rPr>
              <w:t>.-</w:t>
            </w:r>
            <w:proofErr w:type="gram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mašinistai-biokuro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priėmėjas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B1456" w14:textId="77777777"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Pamainoje</w:t>
            </w:r>
            <w:proofErr w:type="spellEnd"/>
            <w:r w:rsidRPr="00E914CC">
              <w:rPr>
                <w:rFonts w:ascii="Times New Roman" w:hAnsi="Times New Roman" w:cs="Times New Roman"/>
                <w:lang w:val="en-US"/>
              </w:rPr>
              <w:t xml:space="preserve"> 2-turim 8žm.</w:t>
            </w:r>
          </w:p>
          <w:p w14:paraId="0D3C729D" w14:textId="77777777" w:rsidR="006C3EE6" w:rsidRPr="00E914CC" w:rsidRDefault="006C3EE6" w:rsidP="006C3EE6">
            <w:pPr>
              <w:pStyle w:val="ListParagraph"/>
              <w:ind w:left="0"/>
              <w:rPr>
                <w:rFonts w:ascii="Times New Roman" w:hAnsi="Times New Roman" w:cs="Times New Roman"/>
                <w:lang w:val="en-US"/>
              </w:rPr>
            </w:pPr>
          </w:p>
        </w:tc>
      </w:tr>
      <w:tr w:rsidR="006C3EE6" w14:paraId="35AA33BA" w14:textId="77777777" w:rsidTr="00DC7B23">
        <w:tc>
          <w:tcPr>
            <w:tcW w:w="4502" w:type="dxa"/>
            <w:vMerge/>
            <w:tcBorders>
              <w:left w:val="single" w:sz="4" w:space="0" w:color="auto"/>
              <w:bottom w:val="single" w:sz="4" w:space="0" w:color="auto"/>
              <w:right w:val="single" w:sz="4" w:space="0" w:color="auto"/>
            </w:tcBorders>
          </w:tcPr>
          <w:p w14:paraId="3F330748" w14:textId="77777777" w:rsidR="006C3EE6" w:rsidRDefault="006C3EE6" w:rsidP="006C3EE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23AB1931" w14:textId="5C59029E" w:rsidR="006C3EE6" w:rsidRPr="00E914CC" w:rsidRDefault="006C3EE6" w:rsidP="006C3EE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Gargždų</w:t>
            </w:r>
            <w:proofErr w:type="spellEnd"/>
            <w:r w:rsidRPr="00E914CC">
              <w:rPr>
                <w:rFonts w:ascii="Times New Roman" w:hAnsi="Times New Roman" w:cs="Times New Roman"/>
                <w:lang w:val="en-US"/>
              </w:rPr>
              <w:t xml:space="preserve"> m. </w:t>
            </w:r>
            <w:proofErr w:type="spellStart"/>
            <w:r w:rsidRPr="00E914CC">
              <w:rPr>
                <w:rFonts w:ascii="Times New Roman" w:hAnsi="Times New Roman" w:cs="Times New Roman"/>
                <w:lang w:val="en-US"/>
              </w:rPr>
              <w:t>Dujinių</w:t>
            </w:r>
            <w:proofErr w:type="spellEnd"/>
            <w:r w:rsidRPr="00E914CC">
              <w:rPr>
                <w:rFonts w:ascii="Times New Roman" w:hAnsi="Times New Roman" w:cs="Times New Roman"/>
                <w:lang w:val="en-US"/>
              </w:rPr>
              <w:t xml:space="preserve"> ir </w:t>
            </w:r>
            <w:proofErr w:type="spellStart"/>
            <w:r w:rsidRPr="00E914CC">
              <w:rPr>
                <w:rFonts w:ascii="Times New Roman" w:hAnsi="Times New Roman" w:cs="Times New Roman"/>
                <w:lang w:val="en-US"/>
              </w:rPr>
              <w:t>skysto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1-5 MW </w:t>
            </w:r>
            <w:proofErr w:type="spellStart"/>
            <w:r w:rsidRPr="00E914CC">
              <w:rPr>
                <w:rFonts w:ascii="Times New Roman" w:hAnsi="Times New Roman" w:cs="Times New Roman"/>
                <w:lang w:val="en-US"/>
              </w:rPr>
              <w:t>galios</w:t>
            </w:r>
            <w:proofErr w:type="spellEnd"/>
            <w:r w:rsidRPr="00E914CC">
              <w:rPr>
                <w:rFonts w:ascii="Times New Roman" w:hAnsi="Times New Roman" w:cs="Times New Roman"/>
                <w:lang w:val="en-US"/>
              </w:rPr>
              <w:t xml:space="preserve"> ir </w:t>
            </w:r>
            <w:proofErr w:type="spellStart"/>
            <w:r w:rsidRPr="00E914CC">
              <w:rPr>
                <w:rFonts w:ascii="Times New Roman" w:hAnsi="Times New Roman" w:cs="Times New Roman"/>
                <w:lang w:val="en-US"/>
              </w:rPr>
              <w:t>didesnių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mašinistai</w:t>
            </w:r>
            <w:proofErr w:type="spellEnd"/>
          </w:p>
        </w:tc>
        <w:tc>
          <w:tcPr>
            <w:tcW w:w="2639" w:type="dxa"/>
            <w:tcBorders>
              <w:top w:val="single" w:sz="4" w:space="0" w:color="auto"/>
              <w:left w:val="single" w:sz="4" w:space="0" w:color="auto"/>
              <w:bottom w:val="single" w:sz="4" w:space="0" w:color="auto"/>
              <w:right w:val="single" w:sz="4" w:space="0" w:color="auto"/>
            </w:tcBorders>
          </w:tcPr>
          <w:p w14:paraId="75F243F0" w14:textId="2307D254" w:rsidR="006C3EE6" w:rsidRPr="00E914CC" w:rsidRDefault="006C3EE6" w:rsidP="006C3EE6">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Valdo tie </w:t>
            </w:r>
            <w:proofErr w:type="spellStart"/>
            <w:r w:rsidRPr="00E914CC">
              <w:rPr>
                <w:rFonts w:ascii="Times New Roman" w:hAnsi="Times New Roman" w:cs="Times New Roman"/>
                <w:lang w:val="en-US"/>
              </w:rPr>
              <w:t>patys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žmonės</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A2557E7" w14:textId="77777777" w:rsidR="006C3EE6" w:rsidRPr="00E914CC" w:rsidRDefault="006C3EE6" w:rsidP="006C3EE6">
            <w:pPr>
              <w:pStyle w:val="ListParagraph"/>
              <w:ind w:left="0"/>
              <w:rPr>
                <w:rFonts w:ascii="Times New Roman" w:hAnsi="Times New Roman" w:cs="Times New Roman"/>
                <w:lang w:val="en-US"/>
              </w:rPr>
            </w:pPr>
          </w:p>
        </w:tc>
      </w:tr>
      <w:tr w:rsidR="00E914CC" w14:paraId="178DD5D3" w14:textId="77777777" w:rsidTr="003D3052">
        <w:tc>
          <w:tcPr>
            <w:tcW w:w="4502" w:type="dxa"/>
            <w:vMerge w:val="restart"/>
            <w:tcBorders>
              <w:top w:val="single" w:sz="4" w:space="0" w:color="auto"/>
              <w:left w:val="single" w:sz="4" w:space="0" w:color="auto"/>
              <w:right w:val="single" w:sz="4" w:space="0" w:color="auto"/>
            </w:tcBorders>
          </w:tcPr>
          <w:p w14:paraId="6334C983" w14:textId="59630C10" w:rsidR="00E914CC" w:rsidRPr="00E914CC" w:rsidRDefault="00E914CC" w:rsidP="00F95275">
            <w:pPr>
              <w:pStyle w:val="ListParagraph"/>
              <w:ind w:left="0"/>
              <w:rPr>
                <w:rFonts w:ascii="Times New Roman" w:hAnsi="Times New Roman" w:cs="Times New Roman"/>
                <w:b/>
                <w:bCs/>
                <w:sz w:val="24"/>
                <w:szCs w:val="24"/>
                <w:lang w:val="en-US"/>
              </w:rPr>
            </w:pPr>
            <w:r w:rsidRPr="00E914CC">
              <w:rPr>
                <w:rFonts w:ascii="Times New Roman" w:hAnsi="Times New Roman" w:cs="Times New Roman"/>
                <w:b/>
                <w:bCs/>
                <w:sz w:val="24"/>
                <w:szCs w:val="24"/>
                <w:lang w:val="en-US"/>
              </w:rPr>
              <w:t>AB Vilniaus šilumos tinklai</w:t>
            </w:r>
          </w:p>
        </w:tc>
        <w:tc>
          <w:tcPr>
            <w:tcW w:w="3916" w:type="dxa"/>
            <w:shd w:val="clear" w:color="auto" w:fill="auto"/>
          </w:tcPr>
          <w:p w14:paraId="7B23A105" w14:textId="049DC2E8"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 xml:space="preserve">Biokuro katilinės virš 10 MW operatorius </w:t>
            </w:r>
          </w:p>
        </w:tc>
        <w:tc>
          <w:tcPr>
            <w:tcW w:w="2639" w:type="dxa"/>
            <w:shd w:val="clear" w:color="auto" w:fill="auto"/>
          </w:tcPr>
          <w:p w14:paraId="20E53561" w14:textId="334AE133"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 xml:space="preserve">5 </w:t>
            </w:r>
          </w:p>
        </w:tc>
        <w:tc>
          <w:tcPr>
            <w:tcW w:w="4536" w:type="dxa"/>
          </w:tcPr>
          <w:p w14:paraId="143D87C2" w14:textId="77777777" w:rsidR="00E914CC" w:rsidRPr="00E914CC" w:rsidRDefault="00E914CC" w:rsidP="00F95275">
            <w:pPr>
              <w:pStyle w:val="ListParagraph"/>
              <w:ind w:left="0"/>
              <w:rPr>
                <w:rFonts w:ascii="Times New Roman" w:hAnsi="Times New Roman" w:cs="Times New Roman"/>
                <w:lang w:val="en-US"/>
              </w:rPr>
            </w:pPr>
          </w:p>
        </w:tc>
      </w:tr>
      <w:tr w:rsidR="00E914CC" w14:paraId="02BC0698" w14:textId="77777777" w:rsidTr="003D3052">
        <w:tc>
          <w:tcPr>
            <w:tcW w:w="4502" w:type="dxa"/>
            <w:vMerge/>
            <w:tcBorders>
              <w:left w:val="single" w:sz="4" w:space="0" w:color="auto"/>
              <w:right w:val="single" w:sz="4" w:space="0" w:color="auto"/>
            </w:tcBorders>
          </w:tcPr>
          <w:p w14:paraId="2CE893D1" w14:textId="77777777" w:rsidR="00E914CC" w:rsidRDefault="00E914CC" w:rsidP="00F95275">
            <w:pPr>
              <w:pStyle w:val="ListParagraph"/>
              <w:ind w:left="0"/>
              <w:rPr>
                <w:rFonts w:ascii="Times New Roman" w:hAnsi="Times New Roman" w:cs="Times New Roman"/>
                <w:sz w:val="24"/>
                <w:szCs w:val="24"/>
                <w:lang w:val="en-US"/>
              </w:rPr>
            </w:pPr>
          </w:p>
        </w:tc>
        <w:tc>
          <w:tcPr>
            <w:tcW w:w="3916" w:type="dxa"/>
            <w:shd w:val="clear" w:color="auto" w:fill="auto"/>
          </w:tcPr>
          <w:p w14:paraId="717B7A1C" w14:textId="5AAE2DBA"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Dujinių ir skysto kuro katilų 1-5 MW galios operatorių</w:t>
            </w:r>
          </w:p>
        </w:tc>
        <w:tc>
          <w:tcPr>
            <w:tcW w:w="2639" w:type="dxa"/>
            <w:shd w:val="clear" w:color="auto" w:fill="auto"/>
          </w:tcPr>
          <w:p w14:paraId="2908856D" w14:textId="671D2E5B"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 xml:space="preserve">5 </w:t>
            </w:r>
          </w:p>
        </w:tc>
        <w:tc>
          <w:tcPr>
            <w:tcW w:w="4536" w:type="dxa"/>
          </w:tcPr>
          <w:p w14:paraId="46F366D0" w14:textId="65884793"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b/>
                <w:color w:val="FF0000"/>
              </w:rPr>
              <w:t>Katilai virš 100 MW.</w:t>
            </w:r>
          </w:p>
        </w:tc>
      </w:tr>
      <w:tr w:rsidR="00E914CC" w14:paraId="08932EE9" w14:textId="77777777" w:rsidTr="003D3052">
        <w:tc>
          <w:tcPr>
            <w:tcW w:w="4502" w:type="dxa"/>
            <w:vMerge/>
            <w:tcBorders>
              <w:left w:val="single" w:sz="4" w:space="0" w:color="auto"/>
              <w:right w:val="single" w:sz="4" w:space="0" w:color="auto"/>
            </w:tcBorders>
          </w:tcPr>
          <w:p w14:paraId="35F8EA46" w14:textId="77777777" w:rsidR="00E914CC" w:rsidRDefault="00E914CC" w:rsidP="00F95275">
            <w:pPr>
              <w:pStyle w:val="ListParagraph"/>
              <w:ind w:left="0"/>
              <w:rPr>
                <w:rFonts w:ascii="Times New Roman" w:hAnsi="Times New Roman" w:cs="Times New Roman"/>
                <w:sz w:val="24"/>
                <w:szCs w:val="24"/>
                <w:lang w:val="en-US"/>
              </w:rPr>
            </w:pPr>
          </w:p>
        </w:tc>
        <w:tc>
          <w:tcPr>
            <w:tcW w:w="3916" w:type="dxa"/>
            <w:shd w:val="clear" w:color="auto" w:fill="auto"/>
          </w:tcPr>
          <w:p w14:paraId="29405826" w14:textId="382ECF89"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Šilumos perdavimo tinklo dispečeris</w:t>
            </w:r>
          </w:p>
        </w:tc>
        <w:tc>
          <w:tcPr>
            <w:tcW w:w="2639" w:type="dxa"/>
            <w:shd w:val="clear" w:color="auto" w:fill="auto"/>
          </w:tcPr>
          <w:p w14:paraId="24825FAE" w14:textId="76DC7B48"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 xml:space="preserve">2 </w:t>
            </w:r>
          </w:p>
        </w:tc>
        <w:tc>
          <w:tcPr>
            <w:tcW w:w="4536" w:type="dxa"/>
          </w:tcPr>
          <w:p w14:paraId="389D60B1" w14:textId="77777777" w:rsidR="00E914CC" w:rsidRPr="00E914CC" w:rsidRDefault="00E914CC" w:rsidP="00F95275">
            <w:pPr>
              <w:pStyle w:val="ListParagraph"/>
              <w:ind w:left="0"/>
              <w:rPr>
                <w:rFonts w:ascii="Times New Roman" w:hAnsi="Times New Roman" w:cs="Times New Roman"/>
                <w:lang w:val="en-US"/>
              </w:rPr>
            </w:pPr>
          </w:p>
        </w:tc>
      </w:tr>
      <w:tr w:rsidR="00E914CC" w14:paraId="752C50E8" w14:textId="77777777" w:rsidTr="003D3052">
        <w:tc>
          <w:tcPr>
            <w:tcW w:w="4502" w:type="dxa"/>
            <w:vMerge/>
            <w:tcBorders>
              <w:left w:val="single" w:sz="4" w:space="0" w:color="auto"/>
              <w:right w:val="single" w:sz="4" w:space="0" w:color="auto"/>
            </w:tcBorders>
          </w:tcPr>
          <w:p w14:paraId="2160A9DB" w14:textId="77777777" w:rsidR="00E914CC" w:rsidRDefault="00E914CC" w:rsidP="00F95275">
            <w:pPr>
              <w:pStyle w:val="ListParagraph"/>
              <w:ind w:left="0"/>
              <w:rPr>
                <w:rFonts w:ascii="Times New Roman" w:hAnsi="Times New Roman" w:cs="Times New Roman"/>
                <w:sz w:val="24"/>
                <w:szCs w:val="24"/>
                <w:lang w:val="en-US"/>
              </w:rPr>
            </w:pPr>
          </w:p>
        </w:tc>
        <w:tc>
          <w:tcPr>
            <w:tcW w:w="3916" w:type="dxa"/>
            <w:shd w:val="clear" w:color="auto" w:fill="auto"/>
          </w:tcPr>
          <w:p w14:paraId="1460E83D" w14:textId="0372620F"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Biokuro pirkimo makleriai</w:t>
            </w:r>
          </w:p>
        </w:tc>
        <w:tc>
          <w:tcPr>
            <w:tcW w:w="2639" w:type="dxa"/>
            <w:shd w:val="clear" w:color="auto" w:fill="auto"/>
          </w:tcPr>
          <w:p w14:paraId="64BA300B" w14:textId="56289850"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 xml:space="preserve">2 </w:t>
            </w:r>
          </w:p>
        </w:tc>
        <w:tc>
          <w:tcPr>
            <w:tcW w:w="4536" w:type="dxa"/>
          </w:tcPr>
          <w:p w14:paraId="55D20590" w14:textId="77777777" w:rsidR="00E914CC" w:rsidRPr="00E914CC" w:rsidRDefault="00E914CC" w:rsidP="00F95275">
            <w:pPr>
              <w:pStyle w:val="ListParagraph"/>
              <w:ind w:left="0"/>
              <w:rPr>
                <w:rFonts w:ascii="Times New Roman" w:hAnsi="Times New Roman" w:cs="Times New Roman"/>
                <w:lang w:val="en-US"/>
              </w:rPr>
            </w:pPr>
          </w:p>
        </w:tc>
      </w:tr>
      <w:tr w:rsidR="00E914CC" w14:paraId="7B7DD220" w14:textId="77777777" w:rsidTr="003D3052">
        <w:tc>
          <w:tcPr>
            <w:tcW w:w="4502" w:type="dxa"/>
            <w:vMerge/>
            <w:tcBorders>
              <w:left w:val="single" w:sz="4" w:space="0" w:color="auto"/>
              <w:right w:val="single" w:sz="4" w:space="0" w:color="auto"/>
            </w:tcBorders>
          </w:tcPr>
          <w:p w14:paraId="333310E2" w14:textId="77777777" w:rsidR="00E914CC" w:rsidRDefault="00E914CC" w:rsidP="00F95275">
            <w:pPr>
              <w:pStyle w:val="ListParagraph"/>
              <w:ind w:left="0"/>
              <w:rPr>
                <w:rFonts w:ascii="Times New Roman" w:hAnsi="Times New Roman" w:cs="Times New Roman"/>
                <w:sz w:val="24"/>
                <w:szCs w:val="24"/>
                <w:lang w:val="en-US"/>
              </w:rPr>
            </w:pPr>
          </w:p>
        </w:tc>
        <w:tc>
          <w:tcPr>
            <w:tcW w:w="3916" w:type="dxa"/>
            <w:shd w:val="clear" w:color="auto" w:fill="auto"/>
          </w:tcPr>
          <w:p w14:paraId="491B72D0" w14:textId="6E681E1C"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Biokuro svėrėjai</w:t>
            </w:r>
          </w:p>
        </w:tc>
        <w:tc>
          <w:tcPr>
            <w:tcW w:w="2639" w:type="dxa"/>
            <w:shd w:val="clear" w:color="auto" w:fill="auto"/>
          </w:tcPr>
          <w:p w14:paraId="3D105EB1" w14:textId="2B580B57"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 xml:space="preserve">2 </w:t>
            </w:r>
          </w:p>
        </w:tc>
        <w:tc>
          <w:tcPr>
            <w:tcW w:w="4536" w:type="dxa"/>
          </w:tcPr>
          <w:p w14:paraId="380D90EE" w14:textId="77777777" w:rsidR="00E914CC" w:rsidRPr="00E914CC" w:rsidRDefault="00E914CC" w:rsidP="00F95275">
            <w:pPr>
              <w:pStyle w:val="ListParagraph"/>
              <w:ind w:left="0"/>
              <w:rPr>
                <w:rFonts w:ascii="Times New Roman" w:hAnsi="Times New Roman" w:cs="Times New Roman"/>
                <w:lang w:val="en-US"/>
              </w:rPr>
            </w:pPr>
          </w:p>
        </w:tc>
      </w:tr>
      <w:tr w:rsidR="00E914CC" w14:paraId="69D53968" w14:textId="77777777" w:rsidTr="003D3052">
        <w:tc>
          <w:tcPr>
            <w:tcW w:w="4502" w:type="dxa"/>
            <w:vMerge/>
            <w:tcBorders>
              <w:left w:val="single" w:sz="4" w:space="0" w:color="auto"/>
              <w:bottom w:val="single" w:sz="4" w:space="0" w:color="auto"/>
              <w:right w:val="single" w:sz="4" w:space="0" w:color="auto"/>
            </w:tcBorders>
          </w:tcPr>
          <w:p w14:paraId="41CEC835" w14:textId="77777777" w:rsidR="00E914CC" w:rsidRDefault="00E914CC" w:rsidP="00F95275">
            <w:pPr>
              <w:pStyle w:val="ListParagraph"/>
              <w:ind w:left="0"/>
              <w:rPr>
                <w:rFonts w:ascii="Times New Roman" w:hAnsi="Times New Roman" w:cs="Times New Roman"/>
                <w:sz w:val="24"/>
                <w:szCs w:val="24"/>
                <w:lang w:val="en-US"/>
              </w:rPr>
            </w:pPr>
          </w:p>
        </w:tc>
        <w:tc>
          <w:tcPr>
            <w:tcW w:w="3916" w:type="dxa"/>
            <w:shd w:val="clear" w:color="auto" w:fill="auto"/>
          </w:tcPr>
          <w:p w14:paraId="34E366A8" w14:textId="6BB7C31F"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Meistras šilumos tinklų priežiūrai ir eksploatacijai</w:t>
            </w:r>
          </w:p>
        </w:tc>
        <w:tc>
          <w:tcPr>
            <w:tcW w:w="2639" w:type="dxa"/>
            <w:shd w:val="clear" w:color="auto" w:fill="auto"/>
          </w:tcPr>
          <w:p w14:paraId="12E606DD" w14:textId="03C57726"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 xml:space="preserve">3-4 </w:t>
            </w:r>
          </w:p>
        </w:tc>
        <w:tc>
          <w:tcPr>
            <w:tcW w:w="4536" w:type="dxa"/>
          </w:tcPr>
          <w:p w14:paraId="1DA1F8DF" w14:textId="49789C16" w:rsidR="00E914CC" w:rsidRPr="00E914CC" w:rsidRDefault="00E914CC" w:rsidP="00F95275">
            <w:pPr>
              <w:pStyle w:val="ListParagraph"/>
              <w:ind w:left="0"/>
              <w:rPr>
                <w:rFonts w:ascii="Times New Roman" w:hAnsi="Times New Roman" w:cs="Times New Roman"/>
                <w:lang w:val="en-US"/>
              </w:rPr>
            </w:pPr>
            <w:r w:rsidRPr="00E914CC">
              <w:rPr>
                <w:rFonts w:ascii="Times New Roman" w:hAnsi="Times New Roman" w:cs="Times New Roman"/>
              </w:rPr>
              <w:t>Šilumos tinklų priežiūra ir aptarnavimas, operatyviniai perjungimai, naujų vartotojų pajungimas ir atjungimas. Hidraulinių bandymų atlikimas pagal sudarytas programas. Defektų šalinimas. Vykdyti darbų vadovo pareigas pagal nurodymus.</w:t>
            </w:r>
          </w:p>
        </w:tc>
      </w:tr>
      <w:tr w:rsidR="00F95275" w14:paraId="742F4E40" w14:textId="77777777" w:rsidTr="00DC7B23">
        <w:tc>
          <w:tcPr>
            <w:tcW w:w="4502" w:type="dxa"/>
            <w:vMerge w:val="restart"/>
            <w:tcBorders>
              <w:top w:val="single" w:sz="4" w:space="0" w:color="auto"/>
              <w:left w:val="single" w:sz="4" w:space="0" w:color="auto"/>
              <w:right w:val="single" w:sz="4" w:space="0" w:color="auto"/>
            </w:tcBorders>
          </w:tcPr>
          <w:p w14:paraId="301FB81E" w14:textId="77777777" w:rsidR="00F95275" w:rsidRPr="00F95275" w:rsidRDefault="00F95275" w:rsidP="00F95275">
            <w:pPr>
              <w:pStyle w:val="ListParagraph"/>
              <w:ind w:left="0"/>
              <w:rPr>
                <w:rFonts w:ascii="Times New Roman" w:hAnsi="Times New Roman" w:cs="Times New Roman"/>
                <w:b/>
                <w:bCs/>
                <w:sz w:val="24"/>
                <w:szCs w:val="24"/>
              </w:rPr>
            </w:pPr>
            <w:proofErr w:type="spellStart"/>
            <w:r w:rsidRPr="00F95275">
              <w:rPr>
                <w:rFonts w:ascii="Times New Roman" w:hAnsi="Times New Roman" w:cs="Times New Roman"/>
                <w:b/>
                <w:bCs/>
                <w:sz w:val="24"/>
                <w:szCs w:val="24"/>
              </w:rPr>
              <w:t>UAB,,Mažeikių</w:t>
            </w:r>
            <w:proofErr w:type="spellEnd"/>
            <w:r w:rsidRPr="00F95275">
              <w:rPr>
                <w:rFonts w:ascii="Times New Roman" w:hAnsi="Times New Roman" w:cs="Times New Roman"/>
                <w:b/>
                <w:bCs/>
                <w:sz w:val="24"/>
                <w:szCs w:val="24"/>
              </w:rPr>
              <w:t xml:space="preserve"> šilumos tinklai’</w:t>
            </w:r>
          </w:p>
          <w:p w14:paraId="394D6414" w14:textId="432B094C" w:rsidR="00F95275" w:rsidRPr="00F95275" w:rsidRDefault="00F95275" w:rsidP="00F95275">
            <w:pPr>
              <w:pStyle w:val="ListParagraph"/>
              <w:ind w:left="0"/>
              <w:rPr>
                <w:rFonts w:ascii="Times New Roman" w:hAnsi="Times New Roman" w:cs="Times New Roman"/>
                <w:bCs/>
                <w:sz w:val="24"/>
                <w:szCs w:val="24"/>
                <w:lang w:val="en-US"/>
              </w:rPr>
            </w:pPr>
            <w:r w:rsidRPr="00F95275">
              <w:rPr>
                <w:rFonts w:ascii="Times New Roman" w:hAnsi="Times New Roman" w:cs="Times New Roman"/>
                <w:bCs/>
                <w:sz w:val="24"/>
                <w:szCs w:val="24"/>
              </w:rPr>
              <w:t>Sumažinus žmonių kiekį pamainoje karantino laikotarpiu, sudarėme rezervinę pamainos grupę, todėl išorinės pagalbos nereikia Mažeikių šilumos tinkluose. O išsi</w:t>
            </w:r>
            <w:r>
              <w:rPr>
                <w:rFonts w:ascii="Times New Roman" w:hAnsi="Times New Roman" w:cs="Times New Roman"/>
                <w:bCs/>
                <w:sz w:val="24"/>
                <w:szCs w:val="24"/>
              </w:rPr>
              <w:t>ų</w:t>
            </w:r>
            <w:r w:rsidRPr="00F95275">
              <w:rPr>
                <w:rFonts w:ascii="Times New Roman" w:hAnsi="Times New Roman" w:cs="Times New Roman"/>
                <w:bCs/>
                <w:sz w:val="24"/>
                <w:szCs w:val="24"/>
              </w:rPr>
              <w:t xml:space="preserve">sti rezervinį personalą kitur nėra galimybės dėl tikėtino COVID -19 pasireiškimo. </w:t>
            </w:r>
          </w:p>
        </w:tc>
        <w:tc>
          <w:tcPr>
            <w:tcW w:w="3916" w:type="dxa"/>
            <w:tcBorders>
              <w:top w:val="single" w:sz="4" w:space="0" w:color="auto"/>
              <w:left w:val="single" w:sz="4" w:space="0" w:color="auto"/>
              <w:bottom w:val="single" w:sz="4" w:space="0" w:color="auto"/>
              <w:right w:val="single" w:sz="4" w:space="0" w:color="auto"/>
            </w:tcBorders>
          </w:tcPr>
          <w:p w14:paraId="69053079" w14:textId="6169D078" w:rsidR="00F95275" w:rsidRPr="00E914CC" w:rsidRDefault="00F95275" w:rsidP="00F95275">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virš</w:t>
            </w:r>
            <w:proofErr w:type="spellEnd"/>
            <w:r w:rsidRPr="00E914CC">
              <w:rPr>
                <w:rFonts w:ascii="Times New Roman" w:hAnsi="Times New Roman" w:cs="Times New Roman"/>
                <w:lang w:val="en-US"/>
              </w:rPr>
              <w:t xml:space="preserve"> 10 MW </w:t>
            </w:r>
            <w:proofErr w:type="spellStart"/>
            <w:r w:rsidRPr="00E914CC">
              <w:rPr>
                <w:rFonts w:ascii="Times New Roman" w:hAnsi="Times New Roman" w:cs="Times New Roman"/>
                <w:lang w:val="en-US"/>
              </w:rPr>
              <w:t>operatorius</w:t>
            </w:r>
            <w:proofErr w:type="spellEnd"/>
            <w:r w:rsidRPr="00E914CC">
              <w:rPr>
                <w:rFonts w:ascii="Times New Roman" w:hAnsi="Times New Roman" w:cs="Times New Roman"/>
                <w:lang w:val="en-US"/>
              </w:rPr>
              <w:t xml:space="preserve"> </w:t>
            </w:r>
          </w:p>
        </w:tc>
        <w:tc>
          <w:tcPr>
            <w:tcW w:w="2639" w:type="dxa"/>
            <w:tcBorders>
              <w:top w:val="single" w:sz="4" w:space="0" w:color="auto"/>
              <w:left w:val="single" w:sz="4" w:space="0" w:color="auto"/>
              <w:bottom w:val="single" w:sz="4" w:space="0" w:color="auto"/>
              <w:right w:val="single" w:sz="4" w:space="0" w:color="auto"/>
            </w:tcBorders>
          </w:tcPr>
          <w:p w14:paraId="072190AA" w14:textId="03D044A9" w:rsidR="00F95275" w:rsidRPr="00E914CC" w:rsidRDefault="00F95275" w:rsidP="00F95275">
            <w:pPr>
              <w:pStyle w:val="ListParagraph"/>
              <w:ind w:left="0"/>
              <w:rPr>
                <w:rFonts w:ascii="Times New Roman" w:hAnsi="Times New Roman" w:cs="Times New Roman"/>
                <w:lang w:val="en-US"/>
              </w:rPr>
            </w:pPr>
            <w:r w:rsidRPr="00E914CC">
              <w:rPr>
                <w:rFonts w:ascii="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tcPr>
          <w:p w14:paraId="2DB78328" w14:textId="77777777" w:rsidR="00F95275" w:rsidRPr="00E914CC" w:rsidRDefault="00F95275" w:rsidP="00F95275">
            <w:pPr>
              <w:pStyle w:val="ListParagraph"/>
              <w:ind w:left="0"/>
              <w:rPr>
                <w:rFonts w:ascii="Times New Roman" w:hAnsi="Times New Roman" w:cs="Times New Roman"/>
                <w:lang w:val="en-US"/>
              </w:rPr>
            </w:pPr>
          </w:p>
        </w:tc>
      </w:tr>
      <w:tr w:rsidR="00F95275" w14:paraId="213E13EF" w14:textId="77777777" w:rsidTr="00DC7B23">
        <w:tc>
          <w:tcPr>
            <w:tcW w:w="4502" w:type="dxa"/>
            <w:vMerge/>
            <w:tcBorders>
              <w:left w:val="single" w:sz="4" w:space="0" w:color="auto"/>
              <w:bottom w:val="single" w:sz="4" w:space="0" w:color="auto"/>
              <w:right w:val="single" w:sz="4" w:space="0" w:color="auto"/>
            </w:tcBorders>
          </w:tcPr>
          <w:p w14:paraId="14124F4F" w14:textId="77777777" w:rsidR="00F95275" w:rsidRDefault="00F95275" w:rsidP="00F95275">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1D795441" w14:textId="1CBC90C6" w:rsidR="00F95275" w:rsidRPr="00E914CC" w:rsidRDefault="00F95275" w:rsidP="00F95275">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Šilunos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perdavimo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tinklo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dispečeris</w:t>
            </w:r>
            <w:proofErr w:type="spellEnd"/>
          </w:p>
        </w:tc>
        <w:tc>
          <w:tcPr>
            <w:tcW w:w="2639" w:type="dxa"/>
            <w:tcBorders>
              <w:top w:val="single" w:sz="4" w:space="0" w:color="auto"/>
              <w:left w:val="single" w:sz="4" w:space="0" w:color="auto"/>
              <w:bottom w:val="single" w:sz="4" w:space="0" w:color="auto"/>
              <w:right w:val="single" w:sz="4" w:space="0" w:color="auto"/>
            </w:tcBorders>
          </w:tcPr>
          <w:p w14:paraId="52A21130" w14:textId="090AC31E" w:rsidR="00F95275" w:rsidRPr="00E914CC" w:rsidRDefault="00F95275" w:rsidP="00F95275">
            <w:pPr>
              <w:pStyle w:val="ListParagraph"/>
              <w:ind w:left="0"/>
              <w:rPr>
                <w:rFonts w:ascii="Times New Roman" w:hAnsi="Times New Roman" w:cs="Times New Roman"/>
                <w:lang w:val="en-US"/>
              </w:rPr>
            </w:pPr>
            <w:r w:rsidRPr="00E914CC">
              <w:rPr>
                <w:rFonts w:ascii="Times New Roman" w:hAnsi="Times New Roman" w:cs="Times New Roman"/>
                <w:lang w:val="en-US"/>
              </w:rPr>
              <w:t>2</w:t>
            </w:r>
          </w:p>
        </w:tc>
        <w:tc>
          <w:tcPr>
            <w:tcW w:w="4536" w:type="dxa"/>
            <w:tcBorders>
              <w:top w:val="single" w:sz="4" w:space="0" w:color="auto"/>
              <w:left w:val="single" w:sz="4" w:space="0" w:color="auto"/>
              <w:bottom w:val="single" w:sz="4" w:space="0" w:color="auto"/>
              <w:right w:val="single" w:sz="4" w:space="0" w:color="auto"/>
            </w:tcBorders>
          </w:tcPr>
          <w:p w14:paraId="2E7A3488" w14:textId="77777777" w:rsidR="00F95275" w:rsidRPr="00E914CC" w:rsidRDefault="00F95275" w:rsidP="00F95275">
            <w:pPr>
              <w:pStyle w:val="ListParagraph"/>
              <w:ind w:left="0"/>
              <w:rPr>
                <w:rFonts w:ascii="Times New Roman" w:hAnsi="Times New Roman" w:cs="Times New Roman"/>
                <w:lang w:val="en-US"/>
              </w:rPr>
            </w:pPr>
          </w:p>
        </w:tc>
      </w:tr>
      <w:tr w:rsidR="008446E2" w14:paraId="40FDB5F9" w14:textId="77777777" w:rsidTr="00DC7B23">
        <w:tc>
          <w:tcPr>
            <w:tcW w:w="4502" w:type="dxa"/>
            <w:tcBorders>
              <w:top w:val="single" w:sz="4" w:space="0" w:color="auto"/>
              <w:left w:val="single" w:sz="4" w:space="0" w:color="auto"/>
              <w:bottom w:val="single" w:sz="4" w:space="0" w:color="auto"/>
              <w:right w:val="single" w:sz="4" w:space="0" w:color="auto"/>
            </w:tcBorders>
          </w:tcPr>
          <w:p w14:paraId="55EBEA66" w14:textId="040C7A9D" w:rsidR="008446E2" w:rsidRPr="008446E2" w:rsidRDefault="008446E2" w:rsidP="008446E2">
            <w:pPr>
              <w:pStyle w:val="ListParagraph"/>
              <w:ind w:left="0"/>
              <w:rPr>
                <w:rFonts w:ascii="Times New Roman" w:hAnsi="Times New Roman" w:cs="Times New Roman"/>
                <w:b/>
                <w:bCs/>
                <w:sz w:val="24"/>
                <w:szCs w:val="24"/>
                <w:lang w:val="en-US"/>
              </w:rPr>
            </w:pPr>
            <w:r w:rsidRPr="008446E2">
              <w:rPr>
                <w:rFonts w:ascii="Times New Roman" w:hAnsi="Times New Roman" w:cs="Times New Roman"/>
                <w:b/>
                <w:bCs/>
                <w:sz w:val="24"/>
                <w:szCs w:val="24"/>
              </w:rPr>
              <w:t>UAB „Palangos šilumos tinklai</w:t>
            </w:r>
          </w:p>
        </w:tc>
        <w:tc>
          <w:tcPr>
            <w:tcW w:w="3916" w:type="dxa"/>
            <w:tcBorders>
              <w:top w:val="single" w:sz="4" w:space="0" w:color="auto"/>
              <w:left w:val="single" w:sz="4" w:space="0" w:color="auto"/>
              <w:bottom w:val="single" w:sz="4" w:space="0" w:color="auto"/>
              <w:right w:val="single" w:sz="4" w:space="0" w:color="auto"/>
            </w:tcBorders>
          </w:tcPr>
          <w:p w14:paraId="568C1CBA" w14:textId="499A06F8" w:rsidR="008446E2" w:rsidRPr="00E914CC" w:rsidRDefault="008446E2" w:rsidP="008446E2">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katiliai</w:t>
            </w:r>
            <w:proofErr w:type="spellEnd"/>
            <w:r w:rsidRPr="00E914CC">
              <w:rPr>
                <w:rFonts w:ascii="Times New Roman" w:hAnsi="Times New Roman" w:cs="Times New Roman"/>
                <w:lang w:val="en-US"/>
              </w:rPr>
              <w:t xml:space="preserve">: 5 MW, 6 MW </w:t>
            </w:r>
            <w:proofErr w:type="spellStart"/>
            <w:r w:rsidRPr="00E914CC">
              <w:rPr>
                <w:rFonts w:ascii="Times New Roman" w:hAnsi="Times New Roman" w:cs="Times New Roman"/>
                <w:lang w:val="en-US"/>
              </w:rPr>
              <w:t>operatorius</w:t>
            </w:r>
            <w:proofErr w:type="spellEnd"/>
          </w:p>
        </w:tc>
        <w:tc>
          <w:tcPr>
            <w:tcW w:w="2639" w:type="dxa"/>
            <w:tcBorders>
              <w:top w:val="single" w:sz="4" w:space="0" w:color="auto"/>
              <w:left w:val="single" w:sz="4" w:space="0" w:color="auto"/>
              <w:bottom w:val="single" w:sz="4" w:space="0" w:color="auto"/>
              <w:right w:val="single" w:sz="4" w:space="0" w:color="auto"/>
            </w:tcBorders>
          </w:tcPr>
          <w:p w14:paraId="5836E4F5" w14:textId="350A3395" w:rsidR="008446E2" w:rsidRPr="00E914CC" w:rsidRDefault="008446E2" w:rsidP="008446E2">
            <w:pPr>
              <w:pStyle w:val="ListParagraph"/>
              <w:ind w:left="0"/>
              <w:rPr>
                <w:rFonts w:ascii="Times New Roman" w:hAnsi="Times New Roman" w:cs="Times New Roman"/>
                <w:lang w:val="en-US"/>
              </w:rPr>
            </w:pPr>
            <w:r w:rsidRPr="00E914CC">
              <w:rPr>
                <w:rFonts w:ascii="Times New Roman" w:hAnsi="Times New Roman" w:cs="Times New Roman"/>
                <w:lang w:val="en-US"/>
              </w:rPr>
              <w:t>4</w:t>
            </w:r>
          </w:p>
        </w:tc>
        <w:tc>
          <w:tcPr>
            <w:tcW w:w="4536" w:type="dxa"/>
            <w:tcBorders>
              <w:top w:val="single" w:sz="4" w:space="0" w:color="auto"/>
              <w:left w:val="single" w:sz="4" w:space="0" w:color="auto"/>
              <w:bottom w:val="single" w:sz="4" w:space="0" w:color="auto"/>
              <w:right w:val="single" w:sz="4" w:space="0" w:color="auto"/>
            </w:tcBorders>
          </w:tcPr>
          <w:p w14:paraId="4CFA7F98" w14:textId="77777777" w:rsidR="008446E2" w:rsidRPr="00E914CC" w:rsidRDefault="008446E2" w:rsidP="008446E2">
            <w:pPr>
              <w:pStyle w:val="ListParagraph"/>
              <w:ind w:left="0"/>
              <w:rPr>
                <w:rFonts w:ascii="Times New Roman" w:hAnsi="Times New Roman" w:cs="Times New Roman"/>
                <w:lang w:val="en-US"/>
              </w:rPr>
            </w:pPr>
          </w:p>
        </w:tc>
      </w:tr>
      <w:tr w:rsidR="00E914CC" w14:paraId="0FEACEA0" w14:textId="77777777" w:rsidTr="005A001B">
        <w:tc>
          <w:tcPr>
            <w:tcW w:w="4502" w:type="dxa"/>
            <w:vMerge w:val="restart"/>
            <w:tcBorders>
              <w:top w:val="single" w:sz="4" w:space="0" w:color="auto"/>
              <w:left w:val="single" w:sz="4" w:space="0" w:color="auto"/>
              <w:right w:val="single" w:sz="4" w:space="0" w:color="auto"/>
            </w:tcBorders>
          </w:tcPr>
          <w:p w14:paraId="4A5E587B" w14:textId="5E55F2A1" w:rsidR="00E914CC" w:rsidRPr="00E914CC" w:rsidRDefault="00E914CC" w:rsidP="00F16976">
            <w:pPr>
              <w:pStyle w:val="ListParagraph"/>
              <w:ind w:left="0"/>
              <w:rPr>
                <w:rFonts w:ascii="Times New Roman" w:hAnsi="Times New Roman" w:cs="Times New Roman"/>
                <w:b/>
                <w:bCs/>
                <w:sz w:val="24"/>
                <w:szCs w:val="24"/>
                <w:lang w:val="en-US"/>
              </w:rPr>
            </w:pPr>
            <w:r w:rsidRPr="00E914CC">
              <w:rPr>
                <w:rFonts w:ascii="Times New Roman" w:hAnsi="Times New Roman" w:cs="Times New Roman"/>
                <w:b/>
                <w:bCs/>
                <w:sz w:val="24"/>
                <w:szCs w:val="24"/>
                <w:lang w:val="en-US"/>
              </w:rPr>
              <w:t>UAB “</w:t>
            </w:r>
            <w:proofErr w:type="spellStart"/>
            <w:r w:rsidRPr="00E914CC">
              <w:rPr>
                <w:rFonts w:ascii="Times New Roman" w:hAnsi="Times New Roman" w:cs="Times New Roman"/>
                <w:b/>
                <w:bCs/>
                <w:sz w:val="24"/>
                <w:szCs w:val="24"/>
                <w:lang w:val="en-US"/>
              </w:rPr>
              <w:t>Plungės</w:t>
            </w:r>
            <w:proofErr w:type="spellEnd"/>
            <w:r w:rsidRPr="00E914CC">
              <w:rPr>
                <w:rFonts w:ascii="Times New Roman" w:hAnsi="Times New Roman" w:cs="Times New Roman"/>
                <w:b/>
                <w:bCs/>
                <w:sz w:val="24"/>
                <w:szCs w:val="24"/>
                <w:lang w:val="en-US"/>
              </w:rPr>
              <w:t xml:space="preserve"> šilumos </w:t>
            </w:r>
            <w:proofErr w:type="gramStart"/>
            <w:r w:rsidRPr="00E914CC">
              <w:rPr>
                <w:rFonts w:ascii="Times New Roman" w:hAnsi="Times New Roman" w:cs="Times New Roman"/>
                <w:b/>
                <w:bCs/>
                <w:sz w:val="24"/>
                <w:szCs w:val="24"/>
                <w:lang w:val="en-US"/>
              </w:rPr>
              <w:t>tinklai“</w:t>
            </w:r>
            <w:proofErr w:type="gramEnd"/>
          </w:p>
        </w:tc>
        <w:tc>
          <w:tcPr>
            <w:tcW w:w="3916" w:type="dxa"/>
            <w:tcBorders>
              <w:top w:val="single" w:sz="4" w:space="0" w:color="auto"/>
              <w:left w:val="single" w:sz="4" w:space="0" w:color="auto"/>
              <w:bottom w:val="single" w:sz="4" w:space="0" w:color="auto"/>
              <w:right w:val="single" w:sz="4" w:space="0" w:color="auto"/>
            </w:tcBorders>
          </w:tcPr>
          <w:p w14:paraId="207540AD" w14:textId="0C7B17FC" w:rsidR="00E914CC" w:rsidRPr="00E914CC" w:rsidRDefault="00E914CC" w:rsidP="00F1697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virš</w:t>
            </w:r>
            <w:proofErr w:type="spellEnd"/>
            <w:r w:rsidRPr="00E914CC">
              <w:rPr>
                <w:rFonts w:ascii="Times New Roman" w:hAnsi="Times New Roman" w:cs="Times New Roman"/>
                <w:lang w:val="en-US"/>
              </w:rPr>
              <w:t xml:space="preserve"> 10 MW </w:t>
            </w:r>
            <w:proofErr w:type="spellStart"/>
            <w:r w:rsidRPr="00E914CC">
              <w:rPr>
                <w:rFonts w:ascii="Times New Roman" w:hAnsi="Times New Roman" w:cs="Times New Roman"/>
                <w:lang w:val="en-US"/>
              </w:rPr>
              <w:t>operatorius</w:t>
            </w:r>
            <w:proofErr w:type="spellEnd"/>
          </w:p>
        </w:tc>
        <w:tc>
          <w:tcPr>
            <w:tcW w:w="2639" w:type="dxa"/>
            <w:tcBorders>
              <w:top w:val="single" w:sz="4" w:space="0" w:color="auto"/>
              <w:left w:val="single" w:sz="4" w:space="0" w:color="auto"/>
              <w:bottom w:val="single" w:sz="4" w:space="0" w:color="auto"/>
              <w:right w:val="single" w:sz="4" w:space="0" w:color="auto"/>
            </w:tcBorders>
          </w:tcPr>
          <w:p w14:paraId="4D3EE618" w14:textId="0CF8EBA8" w:rsidR="00E914CC" w:rsidRPr="00E914CC" w:rsidRDefault="00E914CC" w:rsidP="00F16976">
            <w:pPr>
              <w:pStyle w:val="ListParagraph"/>
              <w:ind w:left="0"/>
              <w:rPr>
                <w:rFonts w:ascii="Times New Roman" w:hAnsi="Times New Roman" w:cs="Times New Roman"/>
                <w:lang w:val="en-US"/>
              </w:rPr>
            </w:pPr>
            <w:r w:rsidRPr="00E914CC">
              <w:rPr>
                <w:rFonts w:ascii="Times New Roman" w:hAnsi="Times New Roman" w:cs="Times New Roman"/>
                <w:lang w:val="en-US"/>
              </w:rPr>
              <w:t>4</w:t>
            </w:r>
          </w:p>
        </w:tc>
        <w:tc>
          <w:tcPr>
            <w:tcW w:w="4536" w:type="dxa"/>
            <w:tcBorders>
              <w:top w:val="single" w:sz="4" w:space="0" w:color="auto"/>
              <w:left w:val="single" w:sz="4" w:space="0" w:color="auto"/>
              <w:bottom w:val="single" w:sz="4" w:space="0" w:color="auto"/>
              <w:right w:val="single" w:sz="4" w:space="0" w:color="auto"/>
            </w:tcBorders>
          </w:tcPr>
          <w:p w14:paraId="010DF7DF" w14:textId="4475329F" w:rsidR="00E914CC" w:rsidRPr="00E914CC" w:rsidRDefault="00E914CC" w:rsidP="00F1697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Budinti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kaimo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katilinių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personalas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gali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pakeisti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operatorius</w:t>
            </w:r>
            <w:proofErr w:type="spellEnd"/>
          </w:p>
        </w:tc>
      </w:tr>
      <w:tr w:rsidR="00E914CC" w14:paraId="75B55A35" w14:textId="77777777" w:rsidTr="005A001B">
        <w:tc>
          <w:tcPr>
            <w:tcW w:w="4502" w:type="dxa"/>
            <w:vMerge/>
            <w:tcBorders>
              <w:left w:val="single" w:sz="4" w:space="0" w:color="auto"/>
              <w:right w:val="single" w:sz="4" w:space="0" w:color="auto"/>
            </w:tcBorders>
          </w:tcPr>
          <w:p w14:paraId="22ADD637" w14:textId="77777777" w:rsidR="00E914CC" w:rsidRDefault="00E914CC" w:rsidP="00F1697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01FFCDE2" w14:textId="04FC2368" w:rsidR="00E914CC" w:rsidRPr="00E914CC" w:rsidRDefault="00E914CC" w:rsidP="00F1697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Dujinių</w:t>
            </w:r>
            <w:proofErr w:type="spellEnd"/>
            <w:r w:rsidRPr="00E914CC">
              <w:rPr>
                <w:rFonts w:ascii="Times New Roman" w:hAnsi="Times New Roman" w:cs="Times New Roman"/>
                <w:lang w:val="en-US"/>
              </w:rPr>
              <w:t xml:space="preserve"> ir </w:t>
            </w:r>
            <w:proofErr w:type="spellStart"/>
            <w:r w:rsidRPr="00E914CC">
              <w:rPr>
                <w:rFonts w:ascii="Times New Roman" w:hAnsi="Times New Roman" w:cs="Times New Roman"/>
                <w:lang w:val="en-US"/>
              </w:rPr>
              <w:t>skysto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1-5 MW </w:t>
            </w:r>
            <w:proofErr w:type="spellStart"/>
            <w:r w:rsidRPr="00E914CC">
              <w:rPr>
                <w:rFonts w:ascii="Times New Roman" w:hAnsi="Times New Roman" w:cs="Times New Roman"/>
                <w:lang w:val="en-US"/>
              </w:rPr>
              <w:t>galios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operatorių</w:t>
            </w:r>
            <w:proofErr w:type="spellEnd"/>
          </w:p>
        </w:tc>
        <w:tc>
          <w:tcPr>
            <w:tcW w:w="2639" w:type="dxa"/>
            <w:tcBorders>
              <w:top w:val="single" w:sz="4" w:space="0" w:color="auto"/>
              <w:left w:val="single" w:sz="4" w:space="0" w:color="auto"/>
              <w:bottom w:val="single" w:sz="4" w:space="0" w:color="auto"/>
              <w:right w:val="single" w:sz="4" w:space="0" w:color="auto"/>
            </w:tcBorders>
          </w:tcPr>
          <w:p w14:paraId="4D89F8AB" w14:textId="7A753EBF" w:rsidR="00E914CC" w:rsidRPr="00E914CC" w:rsidRDefault="00E914CC" w:rsidP="00F16976">
            <w:pPr>
              <w:pStyle w:val="ListParagraph"/>
              <w:ind w:left="0"/>
              <w:rPr>
                <w:rFonts w:ascii="Times New Roman" w:hAnsi="Times New Roman" w:cs="Times New Roman"/>
                <w:lang w:val="en-US"/>
              </w:rPr>
            </w:pPr>
            <w:r w:rsidRPr="00E914CC">
              <w:rPr>
                <w:rFonts w:ascii="Times New Roman" w:hAnsi="Times New Roman" w:cs="Times New Roman"/>
                <w:lang w:val="en-US"/>
              </w:rPr>
              <w:t>4</w:t>
            </w:r>
          </w:p>
        </w:tc>
        <w:tc>
          <w:tcPr>
            <w:tcW w:w="4536" w:type="dxa"/>
            <w:tcBorders>
              <w:top w:val="single" w:sz="4" w:space="0" w:color="auto"/>
              <w:left w:val="single" w:sz="4" w:space="0" w:color="auto"/>
              <w:bottom w:val="single" w:sz="4" w:space="0" w:color="auto"/>
              <w:right w:val="single" w:sz="4" w:space="0" w:color="auto"/>
            </w:tcBorders>
          </w:tcPr>
          <w:p w14:paraId="4115A059" w14:textId="7EF52643" w:rsidR="00E914CC" w:rsidRPr="00E914CC" w:rsidRDefault="00E914CC" w:rsidP="00F1697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Mūsų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atveju</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kartu</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operatoriai-elektrikai</w:t>
            </w:r>
            <w:proofErr w:type="spellEnd"/>
          </w:p>
        </w:tc>
      </w:tr>
      <w:tr w:rsidR="00E914CC" w14:paraId="6613E825" w14:textId="77777777" w:rsidTr="005A001B">
        <w:tc>
          <w:tcPr>
            <w:tcW w:w="4502" w:type="dxa"/>
            <w:vMerge/>
            <w:tcBorders>
              <w:left w:val="single" w:sz="4" w:space="0" w:color="auto"/>
              <w:bottom w:val="single" w:sz="4" w:space="0" w:color="auto"/>
              <w:right w:val="single" w:sz="4" w:space="0" w:color="auto"/>
            </w:tcBorders>
          </w:tcPr>
          <w:p w14:paraId="0C869A35" w14:textId="77777777" w:rsidR="00E914CC" w:rsidRDefault="00E914CC" w:rsidP="00F16976">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22D6A98A" w14:textId="647035B0" w:rsidR="00E914CC" w:rsidRPr="00E914CC" w:rsidRDefault="00E914CC" w:rsidP="00F1697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Šilunos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perdavimo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tinklo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dispečeris</w:t>
            </w:r>
            <w:proofErr w:type="spellEnd"/>
          </w:p>
        </w:tc>
        <w:tc>
          <w:tcPr>
            <w:tcW w:w="2639" w:type="dxa"/>
            <w:tcBorders>
              <w:top w:val="single" w:sz="4" w:space="0" w:color="auto"/>
              <w:left w:val="single" w:sz="4" w:space="0" w:color="auto"/>
              <w:bottom w:val="single" w:sz="4" w:space="0" w:color="auto"/>
              <w:right w:val="single" w:sz="4" w:space="0" w:color="auto"/>
            </w:tcBorders>
          </w:tcPr>
          <w:p w14:paraId="2032D526" w14:textId="77777777" w:rsidR="00E914CC" w:rsidRPr="00E914CC" w:rsidRDefault="00E914CC" w:rsidP="00F16976">
            <w:pPr>
              <w:pStyle w:val="ListParagraph"/>
              <w:ind w:left="0"/>
              <w:rPr>
                <w:rFonts w:ascii="Times New Roman" w:hAnsi="Times New Roman" w:cs="Times New Roman"/>
                <w:lang w:val="en-US"/>
              </w:rPr>
            </w:pPr>
          </w:p>
        </w:tc>
        <w:tc>
          <w:tcPr>
            <w:tcW w:w="4536" w:type="dxa"/>
            <w:tcBorders>
              <w:top w:val="single" w:sz="4" w:space="0" w:color="auto"/>
              <w:left w:val="single" w:sz="4" w:space="0" w:color="auto"/>
              <w:bottom w:val="single" w:sz="4" w:space="0" w:color="auto"/>
              <w:right w:val="single" w:sz="4" w:space="0" w:color="auto"/>
            </w:tcBorders>
          </w:tcPr>
          <w:p w14:paraId="5927C741" w14:textId="60324486" w:rsidR="00E914CC" w:rsidRPr="00E914CC" w:rsidRDefault="00E914CC" w:rsidP="00F16976">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Dispečerinį</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valdymą</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atlieka</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operatoriai-elektrikai</w:t>
            </w:r>
            <w:proofErr w:type="spellEnd"/>
          </w:p>
        </w:tc>
      </w:tr>
      <w:tr w:rsidR="00A52E44" w14:paraId="662932AF" w14:textId="77777777" w:rsidTr="00DC7B23">
        <w:tc>
          <w:tcPr>
            <w:tcW w:w="4502" w:type="dxa"/>
            <w:vMerge w:val="restart"/>
            <w:tcBorders>
              <w:top w:val="single" w:sz="4" w:space="0" w:color="auto"/>
              <w:left w:val="single" w:sz="4" w:space="0" w:color="auto"/>
              <w:right w:val="single" w:sz="4" w:space="0" w:color="auto"/>
            </w:tcBorders>
          </w:tcPr>
          <w:p w14:paraId="5545A75C" w14:textId="4697D0FF" w:rsidR="00A52E44" w:rsidRPr="002B7370" w:rsidRDefault="00A52E44" w:rsidP="00A52E44">
            <w:pPr>
              <w:pStyle w:val="ListParagraph"/>
              <w:ind w:left="0"/>
              <w:rPr>
                <w:rFonts w:ascii="Times New Roman" w:hAnsi="Times New Roman" w:cs="Times New Roman"/>
                <w:b/>
                <w:bCs/>
                <w:sz w:val="24"/>
                <w:szCs w:val="24"/>
                <w:lang w:val="en-US"/>
              </w:rPr>
            </w:pPr>
            <w:r w:rsidRPr="002B7370">
              <w:rPr>
                <w:rFonts w:ascii="Times New Roman" w:hAnsi="Times New Roman" w:cs="Times New Roman"/>
                <w:b/>
                <w:bCs/>
                <w:sz w:val="24"/>
                <w:szCs w:val="24"/>
                <w:lang w:val="en-US"/>
              </w:rPr>
              <w:t>UAB „</w:t>
            </w:r>
            <w:proofErr w:type="spellStart"/>
            <w:r w:rsidRPr="002B7370">
              <w:rPr>
                <w:rFonts w:ascii="Times New Roman" w:hAnsi="Times New Roman" w:cs="Times New Roman"/>
                <w:b/>
                <w:bCs/>
                <w:sz w:val="24"/>
                <w:szCs w:val="24"/>
                <w:lang w:val="en-US"/>
              </w:rPr>
              <w:t>Radviliškio</w:t>
            </w:r>
            <w:proofErr w:type="spellEnd"/>
            <w:r w:rsidRPr="002B7370">
              <w:rPr>
                <w:rFonts w:ascii="Times New Roman" w:hAnsi="Times New Roman" w:cs="Times New Roman"/>
                <w:b/>
                <w:bCs/>
                <w:sz w:val="24"/>
                <w:szCs w:val="24"/>
                <w:lang w:val="en-US"/>
              </w:rPr>
              <w:t xml:space="preserve"> šiluma</w:t>
            </w:r>
          </w:p>
        </w:tc>
        <w:tc>
          <w:tcPr>
            <w:tcW w:w="3916" w:type="dxa"/>
            <w:shd w:val="clear" w:color="auto" w:fill="auto"/>
          </w:tcPr>
          <w:p w14:paraId="6C32512E" w14:textId="301D048D" w:rsidR="00A52E44" w:rsidRPr="00E914CC" w:rsidRDefault="00A52E44" w:rsidP="00A52E44">
            <w:pPr>
              <w:pStyle w:val="ListParagraph"/>
              <w:ind w:left="0"/>
              <w:rPr>
                <w:rFonts w:ascii="Times New Roman" w:hAnsi="Times New Roman" w:cs="Times New Roman"/>
                <w:lang w:val="en-US"/>
              </w:rPr>
            </w:pPr>
            <w:r w:rsidRPr="00E914CC">
              <w:rPr>
                <w:rFonts w:ascii="Times New Roman" w:hAnsi="Times New Roman" w:cs="Times New Roman"/>
              </w:rPr>
              <w:t>Biokuro katilinės virš 10 MW operatorius</w:t>
            </w:r>
          </w:p>
        </w:tc>
        <w:tc>
          <w:tcPr>
            <w:tcW w:w="2639" w:type="dxa"/>
            <w:shd w:val="clear" w:color="auto" w:fill="auto"/>
          </w:tcPr>
          <w:p w14:paraId="61614CF7" w14:textId="19935DCB" w:rsidR="00A52E44" w:rsidRPr="00E914CC" w:rsidRDefault="00A52E44" w:rsidP="00A52E44">
            <w:pPr>
              <w:pStyle w:val="ListParagraph"/>
              <w:ind w:left="0"/>
              <w:rPr>
                <w:rFonts w:ascii="Times New Roman" w:hAnsi="Times New Roman" w:cs="Times New Roman"/>
                <w:lang w:val="en-US"/>
              </w:rPr>
            </w:pPr>
            <w:r w:rsidRPr="00E914CC">
              <w:rPr>
                <w:rFonts w:ascii="Times New Roman" w:hAnsi="Times New Roman" w:cs="Times New Roman"/>
              </w:rPr>
              <w:t>6</w:t>
            </w:r>
          </w:p>
        </w:tc>
        <w:tc>
          <w:tcPr>
            <w:tcW w:w="4536" w:type="dxa"/>
          </w:tcPr>
          <w:p w14:paraId="6CD2984A" w14:textId="4581F5EF" w:rsidR="00A52E44" w:rsidRPr="00E914CC" w:rsidRDefault="00A52E44" w:rsidP="00A52E44">
            <w:pPr>
              <w:pStyle w:val="ListParagraph"/>
              <w:ind w:left="0"/>
              <w:rPr>
                <w:rFonts w:ascii="Times New Roman" w:hAnsi="Times New Roman" w:cs="Times New Roman"/>
                <w:lang w:val="en-US"/>
              </w:rPr>
            </w:pPr>
            <w:r w:rsidRPr="00E914CC">
              <w:rPr>
                <w:rFonts w:ascii="Times New Roman" w:hAnsi="Times New Roman" w:cs="Times New Roman"/>
              </w:rPr>
              <w:t xml:space="preserve">Neaišku kiek „iškris“ . Čia mūsų </w:t>
            </w:r>
            <w:proofErr w:type="spellStart"/>
            <w:r w:rsidRPr="00E914CC">
              <w:rPr>
                <w:rFonts w:ascii="Times New Roman" w:hAnsi="Times New Roman" w:cs="Times New Roman"/>
              </w:rPr>
              <w:t>max</w:t>
            </w:r>
            <w:proofErr w:type="spellEnd"/>
            <w:r w:rsidRPr="00E914CC">
              <w:rPr>
                <w:rFonts w:ascii="Times New Roman" w:hAnsi="Times New Roman" w:cs="Times New Roman"/>
              </w:rPr>
              <w:t xml:space="preserve">. </w:t>
            </w:r>
          </w:p>
        </w:tc>
      </w:tr>
      <w:tr w:rsidR="00A52E44" w14:paraId="3C129B96" w14:textId="77777777" w:rsidTr="00DC7B23">
        <w:tc>
          <w:tcPr>
            <w:tcW w:w="4502" w:type="dxa"/>
            <w:vMerge/>
            <w:tcBorders>
              <w:left w:val="single" w:sz="4" w:space="0" w:color="auto"/>
              <w:bottom w:val="single" w:sz="4" w:space="0" w:color="auto"/>
              <w:right w:val="single" w:sz="4" w:space="0" w:color="auto"/>
            </w:tcBorders>
          </w:tcPr>
          <w:p w14:paraId="2E227D7D" w14:textId="77777777" w:rsidR="00A52E44" w:rsidRPr="002B7370" w:rsidRDefault="00A52E44" w:rsidP="00A52E44">
            <w:pPr>
              <w:pStyle w:val="ListParagraph"/>
              <w:ind w:left="0"/>
              <w:rPr>
                <w:rFonts w:ascii="Times New Roman" w:hAnsi="Times New Roman" w:cs="Times New Roman"/>
                <w:b/>
                <w:bCs/>
                <w:sz w:val="24"/>
                <w:szCs w:val="24"/>
                <w:lang w:val="en-US"/>
              </w:rPr>
            </w:pPr>
          </w:p>
        </w:tc>
        <w:tc>
          <w:tcPr>
            <w:tcW w:w="3916" w:type="dxa"/>
            <w:shd w:val="clear" w:color="auto" w:fill="auto"/>
          </w:tcPr>
          <w:p w14:paraId="7C34EFC9" w14:textId="2E01A1A7" w:rsidR="00A52E44" w:rsidRPr="00E914CC" w:rsidRDefault="00A52E44" w:rsidP="00A52E44">
            <w:pPr>
              <w:pStyle w:val="ListParagraph"/>
              <w:ind w:left="0"/>
              <w:rPr>
                <w:rFonts w:ascii="Times New Roman" w:hAnsi="Times New Roman" w:cs="Times New Roman"/>
                <w:lang w:val="en-US"/>
              </w:rPr>
            </w:pPr>
            <w:r w:rsidRPr="00E914CC">
              <w:rPr>
                <w:rFonts w:ascii="Times New Roman" w:hAnsi="Times New Roman" w:cs="Times New Roman"/>
              </w:rPr>
              <w:t>Operatorius-šaltkalvis</w:t>
            </w:r>
          </w:p>
        </w:tc>
        <w:tc>
          <w:tcPr>
            <w:tcW w:w="2639" w:type="dxa"/>
            <w:shd w:val="clear" w:color="auto" w:fill="auto"/>
          </w:tcPr>
          <w:p w14:paraId="15DFE7E2" w14:textId="0FA36215" w:rsidR="00A52E44" w:rsidRPr="00E914CC" w:rsidRDefault="00A52E44" w:rsidP="00A52E44">
            <w:pPr>
              <w:pStyle w:val="ListParagraph"/>
              <w:ind w:left="0"/>
              <w:rPr>
                <w:rFonts w:ascii="Times New Roman" w:hAnsi="Times New Roman" w:cs="Times New Roman"/>
                <w:lang w:val="en-US"/>
              </w:rPr>
            </w:pPr>
            <w:r w:rsidRPr="00E914CC">
              <w:rPr>
                <w:rFonts w:ascii="Times New Roman" w:hAnsi="Times New Roman" w:cs="Times New Roman"/>
              </w:rPr>
              <w:t>6</w:t>
            </w:r>
          </w:p>
        </w:tc>
        <w:tc>
          <w:tcPr>
            <w:tcW w:w="4536" w:type="dxa"/>
          </w:tcPr>
          <w:p w14:paraId="49CF984D" w14:textId="09F66E03" w:rsidR="00A52E44" w:rsidRPr="00E914CC" w:rsidRDefault="00A52E44" w:rsidP="00A52E44">
            <w:pPr>
              <w:pStyle w:val="ListParagraph"/>
              <w:ind w:left="0"/>
              <w:rPr>
                <w:rFonts w:ascii="Times New Roman" w:hAnsi="Times New Roman" w:cs="Times New Roman"/>
                <w:lang w:val="en-US"/>
              </w:rPr>
            </w:pPr>
            <w:r w:rsidRPr="00E914CC">
              <w:rPr>
                <w:rFonts w:ascii="Times New Roman" w:hAnsi="Times New Roman" w:cs="Times New Roman"/>
              </w:rPr>
              <w:t xml:space="preserve">Neaišku kiek „iškris“ . Čia mūsų </w:t>
            </w:r>
            <w:proofErr w:type="spellStart"/>
            <w:r w:rsidRPr="00E914CC">
              <w:rPr>
                <w:rFonts w:ascii="Times New Roman" w:hAnsi="Times New Roman" w:cs="Times New Roman"/>
              </w:rPr>
              <w:t>max</w:t>
            </w:r>
            <w:proofErr w:type="spellEnd"/>
            <w:r w:rsidRPr="00E914CC">
              <w:rPr>
                <w:rFonts w:ascii="Times New Roman" w:hAnsi="Times New Roman" w:cs="Times New Roman"/>
              </w:rPr>
              <w:t xml:space="preserve">. </w:t>
            </w:r>
          </w:p>
        </w:tc>
      </w:tr>
      <w:tr w:rsidR="00F3241C" w14:paraId="08D34C51" w14:textId="77777777" w:rsidTr="00DC7B23">
        <w:tc>
          <w:tcPr>
            <w:tcW w:w="4502" w:type="dxa"/>
            <w:vMerge w:val="restart"/>
            <w:tcBorders>
              <w:top w:val="single" w:sz="4" w:space="0" w:color="auto"/>
              <w:left w:val="single" w:sz="4" w:space="0" w:color="auto"/>
              <w:right w:val="single" w:sz="4" w:space="0" w:color="auto"/>
            </w:tcBorders>
          </w:tcPr>
          <w:p w14:paraId="03302BDA" w14:textId="70DF1A80" w:rsidR="00F3241C" w:rsidRPr="002B7370" w:rsidRDefault="00F3241C" w:rsidP="00F3241C">
            <w:pPr>
              <w:pStyle w:val="ListParagraph"/>
              <w:ind w:left="0"/>
              <w:rPr>
                <w:rFonts w:ascii="Times New Roman" w:hAnsi="Times New Roman" w:cs="Times New Roman"/>
                <w:b/>
                <w:bCs/>
                <w:sz w:val="24"/>
                <w:szCs w:val="24"/>
                <w:lang w:val="en-US"/>
              </w:rPr>
            </w:pPr>
            <w:r w:rsidRPr="002B7370">
              <w:rPr>
                <w:rFonts w:ascii="Times New Roman" w:hAnsi="Times New Roman" w:cs="Times New Roman"/>
                <w:b/>
                <w:bCs/>
                <w:sz w:val="24"/>
                <w:szCs w:val="24"/>
              </w:rPr>
              <w:t>UAB „Šakių šilumos tinklai“</w:t>
            </w:r>
          </w:p>
        </w:tc>
        <w:tc>
          <w:tcPr>
            <w:tcW w:w="3916" w:type="dxa"/>
            <w:shd w:val="clear" w:color="auto" w:fill="auto"/>
          </w:tcPr>
          <w:p w14:paraId="6A0EFF2B" w14:textId="76BF3806" w:rsidR="00F3241C" w:rsidRPr="00E914CC" w:rsidRDefault="00F3241C" w:rsidP="00F3241C">
            <w:pPr>
              <w:pStyle w:val="ListParagraph"/>
              <w:ind w:left="0"/>
              <w:rPr>
                <w:rFonts w:ascii="Times New Roman" w:hAnsi="Times New Roman" w:cs="Times New Roman"/>
                <w:lang w:val="en-US"/>
              </w:rPr>
            </w:pPr>
            <w:r w:rsidRPr="00E914CC">
              <w:rPr>
                <w:rFonts w:ascii="Times New Roman" w:hAnsi="Times New Roman" w:cs="Times New Roman"/>
              </w:rPr>
              <w:t xml:space="preserve">Biokuro katilinė virš 5 MW operatorius </w:t>
            </w:r>
          </w:p>
        </w:tc>
        <w:tc>
          <w:tcPr>
            <w:tcW w:w="2639" w:type="dxa"/>
            <w:shd w:val="clear" w:color="auto" w:fill="auto"/>
          </w:tcPr>
          <w:p w14:paraId="5C5FFE92" w14:textId="20D5414E" w:rsidR="00F3241C" w:rsidRPr="00E914CC" w:rsidRDefault="00F3241C" w:rsidP="00F3241C">
            <w:pPr>
              <w:pStyle w:val="ListParagraph"/>
              <w:ind w:left="0"/>
              <w:rPr>
                <w:rFonts w:ascii="Times New Roman" w:hAnsi="Times New Roman" w:cs="Times New Roman"/>
                <w:lang w:val="en-US"/>
              </w:rPr>
            </w:pPr>
            <w:r w:rsidRPr="00E914CC">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tcPr>
          <w:p w14:paraId="69B611BC" w14:textId="77777777" w:rsidR="00F3241C" w:rsidRPr="00E914CC" w:rsidRDefault="00F3241C" w:rsidP="00F3241C">
            <w:pPr>
              <w:pStyle w:val="ListParagraph"/>
              <w:ind w:left="0"/>
              <w:rPr>
                <w:rFonts w:ascii="Times New Roman" w:hAnsi="Times New Roman" w:cs="Times New Roman"/>
                <w:lang w:val="en-US"/>
              </w:rPr>
            </w:pPr>
          </w:p>
        </w:tc>
      </w:tr>
      <w:tr w:rsidR="00F3241C" w14:paraId="4BD87494" w14:textId="77777777" w:rsidTr="00DC7B23">
        <w:tc>
          <w:tcPr>
            <w:tcW w:w="4502" w:type="dxa"/>
            <w:vMerge/>
            <w:tcBorders>
              <w:left w:val="single" w:sz="4" w:space="0" w:color="auto"/>
              <w:bottom w:val="single" w:sz="4" w:space="0" w:color="auto"/>
              <w:right w:val="single" w:sz="4" w:space="0" w:color="auto"/>
            </w:tcBorders>
          </w:tcPr>
          <w:p w14:paraId="4D71D0F8" w14:textId="77777777" w:rsidR="00F3241C" w:rsidRPr="002B7370" w:rsidRDefault="00F3241C" w:rsidP="00F3241C">
            <w:pPr>
              <w:pStyle w:val="ListParagraph"/>
              <w:ind w:left="0"/>
              <w:rPr>
                <w:rFonts w:ascii="Times New Roman" w:hAnsi="Times New Roman" w:cs="Times New Roman"/>
                <w:b/>
                <w:bCs/>
                <w:sz w:val="24"/>
                <w:szCs w:val="24"/>
                <w:lang w:val="en-US"/>
              </w:rPr>
            </w:pPr>
          </w:p>
        </w:tc>
        <w:tc>
          <w:tcPr>
            <w:tcW w:w="3916" w:type="dxa"/>
            <w:shd w:val="clear" w:color="auto" w:fill="auto"/>
          </w:tcPr>
          <w:p w14:paraId="226AAA90" w14:textId="30372261" w:rsidR="00F3241C" w:rsidRPr="00E914CC" w:rsidRDefault="00F3241C" w:rsidP="00F3241C">
            <w:pPr>
              <w:pStyle w:val="ListParagraph"/>
              <w:ind w:left="0"/>
              <w:rPr>
                <w:rFonts w:ascii="Times New Roman" w:hAnsi="Times New Roman" w:cs="Times New Roman"/>
                <w:lang w:val="en-US"/>
              </w:rPr>
            </w:pPr>
            <w:r w:rsidRPr="00E914CC">
              <w:rPr>
                <w:rFonts w:ascii="Times New Roman" w:hAnsi="Times New Roman" w:cs="Times New Roman"/>
              </w:rPr>
              <w:t>Dujinių ir skysto kuro katilų 1-5 MW galios operatorių</w:t>
            </w:r>
          </w:p>
        </w:tc>
        <w:tc>
          <w:tcPr>
            <w:tcW w:w="2639" w:type="dxa"/>
            <w:shd w:val="clear" w:color="auto" w:fill="auto"/>
          </w:tcPr>
          <w:p w14:paraId="711E2270" w14:textId="4E2EC34C" w:rsidR="00F3241C" w:rsidRPr="00E914CC" w:rsidRDefault="00F3241C" w:rsidP="00F3241C">
            <w:pPr>
              <w:pStyle w:val="ListParagraph"/>
              <w:ind w:left="0"/>
              <w:rPr>
                <w:rFonts w:ascii="Times New Roman" w:hAnsi="Times New Roman" w:cs="Times New Roman"/>
                <w:lang w:val="en-US"/>
              </w:rPr>
            </w:pPr>
            <w:r w:rsidRPr="00E914CC">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tcPr>
          <w:p w14:paraId="2C1C1182" w14:textId="77777777" w:rsidR="00F3241C" w:rsidRPr="00E914CC" w:rsidRDefault="00F3241C" w:rsidP="00F3241C">
            <w:pPr>
              <w:pStyle w:val="ListParagraph"/>
              <w:ind w:left="0"/>
              <w:rPr>
                <w:rFonts w:ascii="Times New Roman" w:hAnsi="Times New Roman" w:cs="Times New Roman"/>
                <w:lang w:val="en-US"/>
              </w:rPr>
            </w:pPr>
          </w:p>
        </w:tc>
      </w:tr>
      <w:tr w:rsidR="0063792E" w14:paraId="79FF2966" w14:textId="77777777" w:rsidTr="00DC7B23">
        <w:tc>
          <w:tcPr>
            <w:tcW w:w="4502" w:type="dxa"/>
            <w:vMerge w:val="restart"/>
            <w:tcBorders>
              <w:top w:val="single" w:sz="4" w:space="0" w:color="auto"/>
              <w:left w:val="single" w:sz="4" w:space="0" w:color="auto"/>
              <w:right w:val="single" w:sz="4" w:space="0" w:color="auto"/>
            </w:tcBorders>
          </w:tcPr>
          <w:p w14:paraId="64F7CF95" w14:textId="0284EE2E" w:rsidR="0063792E" w:rsidRPr="002B7370" w:rsidRDefault="0063792E" w:rsidP="0063792E">
            <w:pPr>
              <w:pStyle w:val="ListParagraph"/>
              <w:ind w:left="0"/>
              <w:rPr>
                <w:rFonts w:ascii="Times New Roman" w:hAnsi="Times New Roman" w:cs="Times New Roman"/>
                <w:b/>
                <w:bCs/>
                <w:sz w:val="24"/>
                <w:szCs w:val="24"/>
                <w:lang w:val="en-US"/>
              </w:rPr>
            </w:pPr>
            <w:r w:rsidRPr="002B7370">
              <w:rPr>
                <w:rFonts w:ascii="Times New Roman" w:hAnsi="Times New Roman" w:cs="Times New Roman"/>
                <w:b/>
                <w:bCs/>
                <w:sz w:val="24"/>
                <w:szCs w:val="24"/>
              </w:rPr>
              <w:t>UAB „Šalčininkų šilumos tinklai“</w:t>
            </w:r>
          </w:p>
        </w:tc>
        <w:tc>
          <w:tcPr>
            <w:tcW w:w="3916" w:type="dxa"/>
            <w:tcBorders>
              <w:top w:val="single" w:sz="4" w:space="0" w:color="auto"/>
              <w:left w:val="single" w:sz="4" w:space="0" w:color="auto"/>
              <w:bottom w:val="single" w:sz="4" w:space="0" w:color="auto"/>
              <w:right w:val="single" w:sz="4" w:space="0" w:color="auto"/>
            </w:tcBorders>
          </w:tcPr>
          <w:p w14:paraId="2A67AE14" w14:textId="77777777" w:rsidR="0063792E" w:rsidRPr="00E914CC" w:rsidRDefault="0063792E" w:rsidP="0063792E">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iki</w:t>
            </w:r>
            <w:proofErr w:type="spellEnd"/>
            <w:r w:rsidRPr="00E914CC">
              <w:rPr>
                <w:rFonts w:ascii="Times New Roman" w:hAnsi="Times New Roman" w:cs="Times New Roman"/>
                <w:lang w:val="en-US"/>
              </w:rPr>
              <w:t xml:space="preserve"> 10 MW </w:t>
            </w:r>
            <w:proofErr w:type="spellStart"/>
            <w:r w:rsidRPr="00E914CC">
              <w:rPr>
                <w:rFonts w:ascii="Times New Roman" w:hAnsi="Times New Roman" w:cs="Times New Roman"/>
                <w:lang w:val="en-US"/>
              </w:rPr>
              <w:t>operatorius</w:t>
            </w:r>
            <w:proofErr w:type="spellEnd"/>
          </w:p>
          <w:p w14:paraId="11E3701B" w14:textId="668E086F" w:rsidR="0063792E" w:rsidRPr="00E914CC" w:rsidRDefault="0063792E" w:rsidP="0063792E">
            <w:pPr>
              <w:pStyle w:val="ListParagraph"/>
              <w:ind w:left="0"/>
              <w:rPr>
                <w:rFonts w:ascii="Times New Roman" w:hAnsi="Times New Roman" w:cs="Times New Roman"/>
                <w:lang w:val="en-US"/>
              </w:rPr>
            </w:pPr>
            <w:r w:rsidRPr="00E914CC">
              <w:rPr>
                <w:rFonts w:ascii="Times New Roman" w:hAnsi="Times New Roman" w:cs="Times New Roman"/>
                <w:lang w:val="en-US"/>
              </w:rPr>
              <w:t>(</w:t>
            </w:r>
            <w:proofErr w:type="spellStart"/>
            <w:r w:rsidRPr="00E914CC">
              <w:rPr>
                <w:rFonts w:ascii="Times New Roman" w:hAnsi="Times New Roman" w:cs="Times New Roman"/>
                <w:lang w:val="en-US"/>
              </w:rPr>
              <w:t>vidutinio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slėgio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vandens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šildymo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katilas</w:t>
            </w:r>
            <w:proofErr w:type="spellEnd"/>
            <w:r w:rsidRPr="00E914CC">
              <w:rPr>
                <w:rFonts w:ascii="Times New Roman" w:hAnsi="Times New Roman" w:cs="Times New Roman"/>
                <w:lang w:val="en-US"/>
              </w:rPr>
              <w:t xml:space="preserve"> + </w:t>
            </w:r>
            <w:proofErr w:type="spellStart"/>
            <w:r w:rsidRPr="00E914CC">
              <w:rPr>
                <w:rFonts w:ascii="Times New Roman" w:hAnsi="Times New Roman" w:cs="Times New Roman"/>
                <w:lang w:val="en-US"/>
              </w:rPr>
              <w:t>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ūkis</w:t>
            </w:r>
            <w:proofErr w:type="spellEnd"/>
            <w:r w:rsidRPr="00E914CC">
              <w:rPr>
                <w:rFonts w:ascii="Times New Roman" w:hAnsi="Times New Roman" w:cs="Times New Roman"/>
                <w:lang w:val="en-US"/>
              </w:rPr>
              <w:t>)</w:t>
            </w:r>
          </w:p>
        </w:tc>
        <w:tc>
          <w:tcPr>
            <w:tcW w:w="2639" w:type="dxa"/>
            <w:tcBorders>
              <w:top w:val="single" w:sz="4" w:space="0" w:color="auto"/>
              <w:left w:val="single" w:sz="4" w:space="0" w:color="auto"/>
              <w:bottom w:val="single" w:sz="4" w:space="0" w:color="auto"/>
              <w:right w:val="single" w:sz="4" w:space="0" w:color="auto"/>
            </w:tcBorders>
          </w:tcPr>
          <w:p w14:paraId="5D5081A4" w14:textId="71E67BFD" w:rsidR="0063792E" w:rsidRPr="00E914CC" w:rsidRDefault="0063792E" w:rsidP="0063792E">
            <w:pPr>
              <w:pStyle w:val="ListParagraph"/>
              <w:ind w:left="0"/>
              <w:rPr>
                <w:rFonts w:ascii="Times New Roman" w:hAnsi="Times New Roman" w:cs="Times New Roman"/>
                <w:lang w:val="en-US"/>
              </w:rPr>
            </w:pPr>
            <w:r w:rsidRPr="00E914CC">
              <w:rPr>
                <w:rFonts w:ascii="Times New Roman" w:hAnsi="Times New Roman" w:cs="Times New Roman"/>
                <w:lang w:val="en-US"/>
              </w:rPr>
              <w:t>1</w:t>
            </w:r>
          </w:p>
        </w:tc>
        <w:tc>
          <w:tcPr>
            <w:tcW w:w="4536" w:type="dxa"/>
            <w:tcBorders>
              <w:top w:val="single" w:sz="4" w:space="0" w:color="auto"/>
              <w:left w:val="single" w:sz="4" w:space="0" w:color="auto"/>
              <w:bottom w:val="single" w:sz="4" w:space="0" w:color="auto"/>
              <w:right w:val="single" w:sz="4" w:space="0" w:color="auto"/>
            </w:tcBorders>
          </w:tcPr>
          <w:p w14:paraId="748A5581" w14:textId="322F87CE" w:rsidR="0063792E" w:rsidRPr="00E914CC" w:rsidRDefault="0063792E" w:rsidP="0063792E">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4 </w:t>
            </w:r>
            <w:proofErr w:type="spellStart"/>
            <w:r w:rsidRPr="00E914CC">
              <w:rPr>
                <w:rFonts w:ascii="Times New Roman" w:hAnsi="Times New Roman" w:cs="Times New Roman"/>
                <w:lang w:val="en-US"/>
              </w:rPr>
              <w:t>darbuotojai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dirbantys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pamainomis</w:t>
            </w:r>
            <w:proofErr w:type="spellEnd"/>
            <w:r w:rsidRPr="00E914CC">
              <w:rPr>
                <w:rFonts w:ascii="Times New Roman" w:hAnsi="Times New Roman" w:cs="Times New Roman"/>
                <w:lang w:val="en-US"/>
              </w:rPr>
              <w:t xml:space="preserve">. Tai </w:t>
            </w:r>
            <w:proofErr w:type="spellStart"/>
            <w:r w:rsidRPr="00E914CC">
              <w:rPr>
                <w:rFonts w:ascii="Times New Roman" w:hAnsi="Times New Roman" w:cs="Times New Roman"/>
                <w:lang w:val="en-US"/>
              </w:rPr>
              <w:t>atitinkamai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susirgus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vienam</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reikėtų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vieno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itt</w:t>
            </w:r>
            <w:proofErr w:type="spellEnd"/>
            <w:r w:rsidRPr="00E914CC">
              <w:rPr>
                <w:rFonts w:ascii="Times New Roman" w:hAnsi="Times New Roman" w:cs="Times New Roman"/>
                <w:lang w:val="en-US"/>
              </w:rPr>
              <w:t>.</w:t>
            </w:r>
          </w:p>
        </w:tc>
      </w:tr>
      <w:tr w:rsidR="0063792E" w14:paraId="40060EE5" w14:textId="77777777" w:rsidTr="00DC7B23">
        <w:tc>
          <w:tcPr>
            <w:tcW w:w="4502" w:type="dxa"/>
            <w:vMerge/>
            <w:tcBorders>
              <w:left w:val="single" w:sz="4" w:space="0" w:color="auto"/>
              <w:right w:val="single" w:sz="4" w:space="0" w:color="auto"/>
            </w:tcBorders>
          </w:tcPr>
          <w:p w14:paraId="0FEF5280" w14:textId="77777777" w:rsidR="0063792E" w:rsidRDefault="0063792E" w:rsidP="0063792E">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6B3CA2FB" w14:textId="6479BD14" w:rsidR="0063792E" w:rsidRPr="00E914CC" w:rsidRDefault="0063792E" w:rsidP="0063792E">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iki</w:t>
            </w:r>
            <w:proofErr w:type="spellEnd"/>
            <w:r w:rsidRPr="00E914CC">
              <w:rPr>
                <w:rFonts w:ascii="Times New Roman" w:hAnsi="Times New Roman" w:cs="Times New Roman"/>
                <w:lang w:val="en-US"/>
              </w:rPr>
              <w:t xml:space="preserve"> 2 MW </w:t>
            </w:r>
            <w:proofErr w:type="spellStart"/>
            <w:r w:rsidRPr="00E914CC">
              <w:rPr>
                <w:rFonts w:ascii="Times New Roman" w:hAnsi="Times New Roman" w:cs="Times New Roman"/>
                <w:lang w:val="en-US"/>
              </w:rPr>
              <w:t>operatorius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vidutinio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slėgio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vandens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šildymo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katilas</w:t>
            </w:r>
            <w:proofErr w:type="spellEnd"/>
            <w:r w:rsidRPr="00E914CC">
              <w:rPr>
                <w:rFonts w:ascii="Times New Roman" w:hAnsi="Times New Roman" w:cs="Times New Roman"/>
                <w:lang w:val="en-US"/>
              </w:rPr>
              <w:t xml:space="preserve"> + </w:t>
            </w:r>
            <w:proofErr w:type="spellStart"/>
            <w:r w:rsidRPr="00E914CC">
              <w:rPr>
                <w:rFonts w:ascii="Times New Roman" w:hAnsi="Times New Roman" w:cs="Times New Roman"/>
                <w:lang w:val="en-US"/>
              </w:rPr>
              <w:t>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ūkis</w:t>
            </w:r>
            <w:proofErr w:type="spellEnd"/>
            <w:r w:rsidRPr="00E914CC">
              <w:rPr>
                <w:rFonts w:ascii="Times New Roman" w:hAnsi="Times New Roman" w:cs="Times New Roman"/>
                <w:lang w:val="en-US"/>
              </w:rPr>
              <w:t>)</w:t>
            </w:r>
          </w:p>
        </w:tc>
        <w:tc>
          <w:tcPr>
            <w:tcW w:w="2639" w:type="dxa"/>
            <w:tcBorders>
              <w:top w:val="single" w:sz="4" w:space="0" w:color="auto"/>
              <w:left w:val="single" w:sz="4" w:space="0" w:color="auto"/>
              <w:bottom w:val="single" w:sz="4" w:space="0" w:color="auto"/>
              <w:right w:val="single" w:sz="4" w:space="0" w:color="auto"/>
            </w:tcBorders>
          </w:tcPr>
          <w:p w14:paraId="10457704" w14:textId="2D57A0E7" w:rsidR="0063792E" w:rsidRPr="00E914CC" w:rsidRDefault="0063792E" w:rsidP="0063792E">
            <w:pPr>
              <w:pStyle w:val="ListParagraph"/>
              <w:ind w:left="0"/>
              <w:rPr>
                <w:rFonts w:ascii="Times New Roman" w:hAnsi="Times New Roman" w:cs="Times New Roman"/>
                <w:lang w:val="en-US"/>
              </w:rPr>
            </w:pPr>
            <w:r w:rsidRPr="00E914CC">
              <w:rPr>
                <w:rFonts w:ascii="Times New Roman" w:hAnsi="Times New Roman" w:cs="Times New Roman"/>
                <w:lang w:val="en-US"/>
              </w:rPr>
              <w:t>1</w:t>
            </w:r>
          </w:p>
        </w:tc>
        <w:tc>
          <w:tcPr>
            <w:tcW w:w="4536" w:type="dxa"/>
            <w:tcBorders>
              <w:top w:val="single" w:sz="4" w:space="0" w:color="auto"/>
              <w:left w:val="single" w:sz="4" w:space="0" w:color="auto"/>
              <w:bottom w:val="single" w:sz="4" w:space="0" w:color="auto"/>
              <w:right w:val="single" w:sz="4" w:space="0" w:color="auto"/>
            </w:tcBorders>
          </w:tcPr>
          <w:p w14:paraId="53F3836F" w14:textId="15C48255" w:rsidR="0063792E" w:rsidRPr="00E914CC" w:rsidRDefault="0063792E" w:rsidP="0063792E">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4 </w:t>
            </w:r>
            <w:proofErr w:type="spellStart"/>
            <w:r w:rsidRPr="00E914CC">
              <w:rPr>
                <w:rFonts w:ascii="Times New Roman" w:hAnsi="Times New Roman" w:cs="Times New Roman"/>
                <w:lang w:val="en-US"/>
              </w:rPr>
              <w:t>darbuotojai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dirbantys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pamainomis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tačiau</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yra</w:t>
            </w:r>
            <w:proofErr w:type="spellEnd"/>
            <w:r w:rsidRPr="00E914CC">
              <w:rPr>
                <w:rFonts w:ascii="Times New Roman" w:hAnsi="Times New Roman" w:cs="Times New Roman"/>
                <w:lang w:val="en-US"/>
              </w:rPr>
              <w:t xml:space="preserve"> du </w:t>
            </w:r>
            <w:proofErr w:type="spellStart"/>
            <w:r w:rsidRPr="00E914CC">
              <w:rPr>
                <w:rFonts w:ascii="Times New Roman" w:hAnsi="Times New Roman" w:cs="Times New Roman"/>
                <w:lang w:val="en-US"/>
              </w:rPr>
              <w:t>tokie</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objektai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Viso</w:t>
            </w:r>
            <w:proofErr w:type="spellEnd"/>
            <w:r w:rsidRPr="00E914CC">
              <w:rPr>
                <w:rFonts w:ascii="Times New Roman" w:hAnsi="Times New Roman" w:cs="Times New Roman"/>
                <w:lang w:val="en-US"/>
              </w:rPr>
              <w:t xml:space="preserve"> 8 </w:t>
            </w:r>
            <w:proofErr w:type="spellStart"/>
            <w:r w:rsidRPr="00E914CC">
              <w:rPr>
                <w:rFonts w:ascii="Times New Roman" w:hAnsi="Times New Roman" w:cs="Times New Roman"/>
                <w:lang w:val="en-US"/>
              </w:rPr>
              <w:t>operatoriai</w:t>
            </w:r>
            <w:proofErr w:type="spellEnd"/>
            <w:r w:rsidRPr="00E914CC">
              <w:rPr>
                <w:rFonts w:ascii="Times New Roman" w:hAnsi="Times New Roman" w:cs="Times New Roman"/>
                <w:lang w:val="en-US"/>
              </w:rPr>
              <w:t>.</w:t>
            </w:r>
          </w:p>
        </w:tc>
      </w:tr>
      <w:tr w:rsidR="0063792E" w14:paraId="1CD41916" w14:textId="77777777" w:rsidTr="00DC7B23">
        <w:tc>
          <w:tcPr>
            <w:tcW w:w="4502" w:type="dxa"/>
            <w:vMerge/>
            <w:tcBorders>
              <w:left w:val="single" w:sz="4" w:space="0" w:color="auto"/>
              <w:bottom w:val="single" w:sz="4" w:space="0" w:color="auto"/>
              <w:right w:val="single" w:sz="4" w:space="0" w:color="auto"/>
            </w:tcBorders>
          </w:tcPr>
          <w:p w14:paraId="2AD5A539" w14:textId="77777777" w:rsidR="0063792E" w:rsidRDefault="0063792E" w:rsidP="0063792E">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61303E8B" w14:textId="2EC8A423" w:rsidR="0063792E" w:rsidRPr="00E914CC" w:rsidRDefault="0063792E" w:rsidP="0063792E">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Dujinių</w:t>
            </w:r>
            <w:proofErr w:type="spellEnd"/>
            <w:r w:rsidRPr="00E914CC">
              <w:rPr>
                <w:rFonts w:ascii="Times New Roman" w:hAnsi="Times New Roman" w:cs="Times New Roman"/>
                <w:lang w:val="en-US"/>
              </w:rPr>
              <w:t xml:space="preserve"> ir </w:t>
            </w:r>
            <w:proofErr w:type="spellStart"/>
            <w:r w:rsidRPr="00E914CC">
              <w:rPr>
                <w:rFonts w:ascii="Times New Roman" w:hAnsi="Times New Roman" w:cs="Times New Roman"/>
                <w:lang w:val="en-US"/>
              </w:rPr>
              <w:t>skysto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iki</w:t>
            </w:r>
            <w:proofErr w:type="spellEnd"/>
            <w:r w:rsidRPr="00E914CC">
              <w:rPr>
                <w:rFonts w:ascii="Times New Roman" w:hAnsi="Times New Roman" w:cs="Times New Roman"/>
                <w:lang w:val="en-US"/>
              </w:rPr>
              <w:t xml:space="preserve"> 2 MW </w:t>
            </w:r>
            <w:proofErr w:type="spellStart"/>
            <w:r w:rsidRPr="00E914CC">
              <w:rPr>
                <w:rFonts w:ascii="Times New Roman" w:hAnsi="Times New Roman" w:cs="Times New Roman"/>
                <w:lang w:val="en-US"/>
              </w:rPr>
              <w:t>galios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operatorius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vidutinio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slėgio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vandens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šildymo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katilas</w:t>
            </w:r>
            <w:proofErr w:type="spellEnd"/>
            <w:r w:rsidRPr="00E914CC">
              <w:rPr>
                <w:rFonts w:ascii="Times New Roman" w:hAnsi="Times New Roman" w:cs="Times New Roman"/>
                <w:lang w:val="en-US"/>
              </w:rPr>
              <w:t>)</w:t>
            </w:r>
          </w:p>
        </w:tc>
        <w:tc>
          <w:tcPr>
            <w:tcW w:w="2639" w:type="dxa"/>
            <w:tcBorders>
              <w:top w:val="single" w:sz="4" w:space="0" w:color="auto"/>
              <w:left w:val="single" w:sz="4" w:space="0" w:color="auto"/>
              <w:bottom w:val="single" w:sz="4" w:space="0" w:color="auto"/>
              <w:right w:val="single" w:sz="4" w:space="0" w:color="auto"/>
            </w:tcBorders>
          </w:tcPr>
          <w:p w14:paraId="12DC353D" w14:textId="624DA176" w:rsidR="0063792E" w:rsidRPr="00E914CC" w:rsidRDefault="0063792E" w:rsidP="0063792E">
            <w:pPr>
              <w:pStyle w:val="ListParagraph"/>
              <w:ind w:left="0"/>
              <w:rPr>
                <w:rFonts w:ascii="Times New Roman" w:hAnsi="Times New Roman" w:cs="Times New Roman"/>
                <w:lang w:val="en-US"/>
              </w:rPr>
            </w:pPr>
            <w:r w:rsidRPr="00E914CC">
              <w:rPr>
                <w:rFonts w:ascii="Times New Roman" w:hAnsi="Times New Roman" w:cs="Times New Roman"/>
                <w:lang w:val="en-US"/>
              </w:rPr>
              <w:t>1</w:t>
            </w:r>
          </w:p>
        </w:tc>
        <w:tc>
          <w:tcPr>
            <w:tcW w:w="4536" w:type="dxa"/>
            <w:tcBorders>
              <w:top w:val="single" w:sz="4" w:space="0" w:color="auto"/>
              <w:left w:val="single" w:sz="4" w:space="0" w:color="auto"/>
              <w:bottom w:val="single" w:sz="4" w:space="0" w:color="auto"/>
              <w:right w:val="single" w:sz="4" w:space="0" w:color="auto"/>
            </w:tcBorders>
          </w:tcPr>
          <w:p w14:paraId="24F3175D" w14:textId="57382866" w:rsidR="0063792E" w:rsidRPr="00E914CC" w:rsidRDefault="0063792E" w:rsidP="0063792E">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4 </w:t>
            </w:r>
            <w:proofErr w:type="spellStart"/>
            <w:r w:rsidRPr="00E914CC">
              <w:rPr>
                <w:rFonts w:ascii="Times New Roman" w:hAnsi="Times New Roman" w:cs="Times New Roman"/>
                <w:lang w:val="en-US"/>
              </w:rPr>
              <w:t>darbuotojai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dirbantys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pamainomis</w:t>
            </w:r>
            <w:proofErr w:type="spellEnd"/>
            <w:r w:rsidRPr="00E914CC">
              <w:rPr>
                <w:rFonts w:ascii="Times New Roman" w:hAnsi="Times New Roman" w:cs="Times New Roman"/>
                <w:lang w:val="en-US"/>
              </w:rPr>
              <w:t xml:space="preserve">. Tai </w:t>
            </w:r>
            <w:proofErr w:type="spellStart"/>
            <w:r w:rsidRPr="00E914CC">
              <w:rPr>
                <w:rFonts w:ascii="Times New Roman" w:hAnsi="Times New Roman" w:cs="Times New Roman"/>
                <w:lang w:val="en-US"/>
              </w:rPr>
              <w:t>atitinkamai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susirgus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vienam</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reikėtų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vieno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itt</w:t>
            </w:r>
            <w:proofErr w:type="spellEnd"/>
            <w:r w:rsidRPr="00E914CC">
              <w:rPr>
                <w:rFonts w:ascii="Times New Roman" w:hAnsi="Times New Roman" w:cs="Times New Roman"/>
                <w:lang w:val="en-US"/>
              </w:rPr>
              <w:t>.</w:t>
            </w:r>
          </w:p>
        </w:tc>
      </w:tr>
      <w:tr w:rsidR="0063792E" w14:paraId="501A35A9" w14:textId="77777777" w:rsidTr="00DC7B23">
        <w:tc>
          <w:tcPr>
            <w:tcW w:w="4502" w:type="dxa"/>
            <w:tcBorders>
              <w:top w:val="single" w:sz="4" w:space="0" w:color="auto"/>
              <w:left w:val="single" w:sz="4" w:space="0" w:color="auto"/>
              <w:bottom w:val="single" w:sz="4" w:space="0" w:color="auto"/>
              <w:right w:val="single" w:sz="4" w:space="0" w:color="auto"/>
            </w:tcBorders>
          </w:tcPr>
          <w:p w14:paraId="23CEA747" w14:textId="492E16CE" w:rsidR="0063792E" w:rsidRPr="002B7370" w:rsidRDefault="0063792E" w:rsidP="0063792E">
            <w:pPr>
              <w:pStyle w:val="ListParagraph"/>
              <w:ind w:left="11"/>
              <w:rPr>
                <w:rFonts w:ascii="Times New Roman" w:hAnsi="Times New Roman" w:cs="Times New Roman"/>
                <w:b/>
                <w:bCs/>
                <w:sz w:val="24"/>
                <w:szCs w:val="24"/>
                <w:lang w:val="en-US"/>
              </w:rPr>
            </w:pPr>
            <w:r w:rsidRPr="002B7370">
              <w:rPr>
                <w:rFonts w:ascii="Times New Roman" w:hAnsi="Times New Roman" w:cs="Times New Roman"/>
                <w:b/>
                <w:bCs/>
                <w:sz w:val="24"/>
                <w:szCs w:val="24"/>
              </w:rPr>
              <w:t>UAB Tauragės šilumos tinklai</w:t>
            </w:r>
          </w:p>
          <w:p w14:paraId="4FE31D8A" w14:textId="2D79103F" w:rsidR="0063792E" w:rsidRPr="002B7370" w:rsidRDefault="0063792E" w:rsidP="0063792E">
            <w:pPr>
              <w:pStyle w:val="ListParagraph"/>
              <w:ind w:left="0"/>
              <w:rPr>
                <w:rFonts w:ascii="Times New Roman" w:hAnsi="Times New Roman" w:cs="Times New Roman"/>
                <w:b/>
                <w:bCs/>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56F10415" w14:textId="18236E47" w:rsidR="0063792E" w:rsidRPr="00E914CC" w:rsidRDefault="0063792E" w:rsidP="0063792E">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virš</w:t>
            </w:r>
            <w:proofErr w:type="spellEnd"/>
            <w:r w:rsidRPr="00E914CC">
              <w:rPr>
                <w:rFonts w:ascii="Times New Roman" w:hAnsi="Times New Roman" w:cs="Times New Roman"/>
                <w:lang w:val="en-US"/>
              </w:rPr>
              <w:t xml:space="preserve"> 10 MW </w:t>
            </w:r>
            <w:proofErr w:type="spellStart"/>
            <w:r w:rsidRPr="00E914CC">
              <w:rPr>
                <w:rFonts w:ascii="Times New Roman" w:hAnsi="Times New Roman" w:cs="Times New Roman"/>
                <w:lang w:val="en-US"/>
              </w:rPr>
              <w:t>operatorius</w:t>
            </w:r>
            <w:proofErr w:type="spellEnd"/>
            <w:r w:rsidRPr="00E914CC">
              <w:rPr>
                <w:rFonts w:ascii="Times New Roman" w:hAnsi="Times New Roman" w:cs="Times New Roman"/>
                <w:lang w:val="en-US"/>
              </w:rPr>
              <w:t xml:space="preserve"> </w:t>
            </w:r>
          </w:p>
        </w:tc>
        <w:tc>
          <w:tcPr>
            <w:tcW w:w="2639" w:type="dxa"/>
            <w:tcBorders>
              <w:top w:val="single" w:sz="4" w:space="0" w:color="auto"/>
              <w:left w:val="single" w:sz="4" w:space="0" w:color="auto"/>
              <w:bottom w:val="single" w:sz="4" w:space="0" w:color="auto"/>
              <w:right w:val="single" w:sz="4" w:space="0" w:color="auto"/>
            </w:tcBorders>
          </w:tcPr>
          <w:p w14:paraId="7736885F" w14:textId="28A831D7" w:rsidR="0063792E" w:rsidRPr="00E914CC" w:rsidRDefault="0063792E" w:rsidP="0063792E">
            <w:pPr>
              <w:pStyle w:val="ListParagraph"/>
              <w:ind w:left="0"/>
              <w:rPr>
                <w:rFonts w:ascii="Times New Roman" w:hAnsi="Times New Roman" w:cs="Times New Roman"/>
                <w:lang w:val="en-US"/>
              </w:rPr>
            </w:pPr>
            <w:r w:rsidRPr="00E914CC">
              <w:rPr>
                <w:rFonts w:ascii="Times New Roman" w:hAnsi="Times New Roman" w:cs="Times New Roman"/>
                <w:lang w:val="en-US"/>
              </w:rPr>
              <w:t>4</w:t>
            </w:r>
          </w:p>
        </w:tc>
        <w:tc>
          <w:tcPr>
            <w:tcW w:w="4536" w:type="dxa"/>
            <w:tcBorders>
              <w:top w:val="single" w:sz="4" w:space="0" w:color="auto"/>
              <w:left w:val="single" w:sz="4" w:space="0" w:color="auto"/>
              <w:bottom w:val="single" w:sz="4" w:space="0" w:color="auto"/>
              <w:right w:val="single" w:sz="4" w:space="0" w:color="auto"/>
            </w:tcBorders>
          </w:tcPr>
          <w:p w14:paraId="18711E06" w14:textId="5E50FAC9" w:rsidR="00F70DE0" w:rsidRPr="00E914CC" w:rsidRDefault="0063792E" w:rsidP="00F70DE0">
            <w:pPr>
              <w:pStyle w:val="ListParagraph"/>
              <w:ind w:left="11"/>
              <w:rPr>
                <w:rFonts w:ascii="Times New Roman" w:hAnsi="Times New Roman" w:cs="Times New Roman"/>
                <w:lang w:val="en-US"/>
              </w:rPr>
            </w:pPr>
            <w:r w:rsidRPr="00E914CC">
              <w:rPr>
                <w:rFonts w:ascii="Times New Roman" w:hAnsi="Times New Roman" w:cs="Times New Roman"/>
                <w:lang w:val="en-US"/>
              </w:rPr>
              <w:t xml:space="preserve">Po 1 į </w:t>
            </w:r>
            <w:proofErr w:type="spellStart"/>
            <w:r w:rsidRPr="00E914CC">
              <w:rPr>
                <w:rFonts w:ascii="Times New Roman" w:hAnsi="Times New Roman" w:cs="Times New Roman"/>
                <w:lang w:val="en-US"/>
              </w:rPr>
              <w:t>pamainą</w:t>
            </w:r>
            <w:proofErr w:type="spellEnd"/>
            <w:r w:rsidR="00F70DE0" w:rsidRPr="00E914CC">
              <w:rPr>
                <w:rFonts w:ascii="Times New Roman" w:hAnsi="Times New Roman" w:cs="Times New Roman"/>
                <w:lang w:val="en-US"/>
              </w:rPr>
              <w:t xml:space="preserve"> </w:t>
            </w:r>
            <w:r w:rsidR="00F70DE0" w:rsidRPr="00E914CC">
              <w:rPr>
                <w:rFonts w:ascii="Times New Roman" w:hAnsi="Times New Roman" w:cs="Times New Roman"/>
                <w:lang w:val="en-US"/>
              </w:rPr>
              <w:br/>
            </w:r>
            <w:proofErr w:type="spellStart"/>
            <w:r w:rsidR="00F70DE0" w:rsidRPr="00E914CC">
              <w:rPr>
                <w:rFonts w:ascii="Times New Roman" w:hAnsi="Times New Roman" w:cs="Times New Roman"/>
                <w:lang w:val="en-US"/>
              </w:rPr>
              <w:t>Bendrovė</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eksploatuoja</w:t>
            </w:r>
            <w:proofErr w:type="spellEnd"/>
            <w:r w:rsidR="00F70DE0" w:rsidRPr="00E914CC">
              <w:rPr>
                <w:rFonts w:ascii="Times New Roman" w:hAnsi="Times New Roman" w:cs="Times New Roman"/>
                <w:lang w:val="en-US"/>
              </w:rPr>
              <w:t xml:space="preserve"> 5 </w:t>
            </w:r>
            <w:proofErr w:type="spellStart"/>
            <w:r w:rsidR="00F70DE0" w:rsidRPr="00E914CC">
              <w:rPr>
                <w:rFonts w:ascii="Times New Roman" w:hAnsi="Times New Roman" w:cs="Times New Roman"/>
                <w:lang w:val="en-US"/>
              </w:rPr>
              <w:t>katilines</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iš</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kurių</w:t>
            </w:r>
            <w:proofErr w:type="spellEnd"/>
            <w:r w:rsidR="00F70DE0" w:rsidRPr="00E914CC">
              <w:rPr>
                <w:rFonts w:ascii="Times New Roman" w:hAnsi="Times New Roman" w:cs="Times New Roman"/>
                <w:lang w:val="en-US"/>
              </w:rPr>
              <w:t xml:space="preserve"> 4 </w:t>
            </w:r>
            <w:proofErr w:type="spellStart"/>
            <w:r w:rsidR="00F70DE0" w:rsidRPr="00E914CC">
              <w:rPr>
                <w:rFonts w:ascii="Times New Roman" w:hAnsi="Times New Roman" w:cs="Times New Roman"/>
                <w:lang w:val="en-US"/>
              </w:rPr>
              <w:t>mažo</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našumo</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Beržės</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rajoninėje</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katilinėje</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vidutinio</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našumo</w:t>
            </w:r>
            <w:proofErr w:type="spellEnd"/>
            <w:r w:rsidR="00F70DE0" w:rsidRPr="00E914CC">
              <w:rPr>
                <w:rFonts w:ascii="Times New Roman" w:hAnsi="Times New Roman" w:cs="Times New Roman"/>
                <w:lang w:val="en-US"/>
              </w:rPr>
              <w:t xml:space="preserve"> 8 MW (</w:t>
            </w:r>
            <w:proofErr w:type="spellStart"/>
            <w:r w:rsidR="00F70DE0" w:rsidRPr="00E914CC">
              <w:rPr>
                <w:rFonts w:ascii="Times New Roman" w:hAnsi="Times New Roman" w:cs="Times New Roman"/>
                <w:lang w:val="en-US"/>
              </w:rPr>
              <w:t>vandens</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šildymo</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katilas</w:t>
            </w:r>
            <w:proofErr w:type="spellEnd"/>
            <w:r w:rsidR="00F70DE0" w:rsidRPr="00E914CC">
              <w:rPr>
                <w:rFonts w:ascii="Times New Roman" w:hAnsi="Times New Roman" w:cs="Times New Roman"/>
                <w:lang w:val="en-US"/>
              </w:rPr>
              <w:t xml:space="preserve">), 12 MW </w:t>
            </w:r>
            <w:proofErr w:type="spellStart"/>
            <w:r w:rsidR="00F70DE0" w:rsidRPr="00E914CC">
              <w:rPr>
                <w:rFonts w:ascii="Times New Roman" w:hAnsi="Times New Roman" w:cs="Times New Roman"/>
                <w:lang w:val="en-US"/>
              </w:rPr>
              <w:t>perkaitinto</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garo</w:t>
            </w:r>
            <w:proofErr w:type="spellEnd"/>
            <w:r w:rsidR="00F70DE0" w:rsidRPr="00E914CC">
              <w:rPr>
                <w:rFonts w:ascii="Times New Roman" w:hAnsi="Times New Roman" w:cs="Times New Roman"/>
                <w:lang w:val="en-US"/>
              </w:rPr>
              <w:t xml:space="preserve"> ir </w:t>
            </w:r>
            <w:proofErr w:type="spellStart"/>
            <w:r w:rsidR="00F70DE0" w:rsidRPr="00E914CC">
              <w:rPr>
                <w:rFonts w:ascii="Times New Roman" w:hAnsi="Times New Roman" w:cs="Times New Roman"/>
                <w:lang w:val="en-US"/>
              </w:rPr>
              <w:t>garo</w:t>
            </w:r>
            <w:proofErr w:type="spellEnd"/>
            <w:r w:rsidR="00F70DE0" w:rsidRPr="00E914CC">
              <w:rPr>
                <w:rFonts w:ascii="Times New Roman" w:hAnsi="Times New Roman" w:cs="Times New Roman"/>
                <w:lang w:val="en-US"/>
              </w:rPr>
              <w:t xml:space="preserve"> turbo </w:t>
            </w:r>
            <w:proofErr w:type="spellStart"/>
            <w:r w:rsidR="00F70DE0" w:rsidRPr="00E914CC">
              <w:rPr>
                <w:rFonts w:ascii="Times New Roman" w:hAnsi="Times New Roman" w:cs="Times New Roman"/>
                <w:lang w:val="en-US"/>
              </w:rPr>
              <w:t>generatorius</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viso</w:t>
            </w:r>
            <w:proofErr w:type="spellEnd"/>
            <w:r w:rsidR="00F70DE0" w:rsidRPr="00E914CC">
              <w:rPr>
                <w:rFonts w:ascii="Times New Roman" w:hAnsi="Times New Roman" w:cs="Times New Roman"/>
                <w:lang w:val="en-US"/>
              </w:rPr>
              <w:t xml:space="preserve"> 9 </w:t>
            </w:r>
            <w:proofErr w:type="spellStart"/>
            <w:r w:rsidR="00F70DE0" w:rsidRPr="00E914CC">
              <w:rPr>
                <w:rFonts w:ascii="Times New Roman" w:hAnsi="Times New Roman" w:cs="Times New Roman"/>
                <w:lang w:val="en-US"/>
              </w:rPr>
              <w:t>darbuotojai</w:t>
            </w:r>
            <w:proofErr w:type="spellEnd"/>
            <w:r w:rsidR="00F70DE0" w:rsidRPr="00E914CC">
              <w:rPr>
                <w:rFonts w:ascii="Times New Roman" w:hAnsi="Times New Roman" w:cs="Times New Roman"/>
                <w:lang w:val="en-US"/>
              </w:rPr>
              <w:t xml:space="preserve"> (1 </w:t>
            </w:r>
            <w:proofErr w:type="spellStart"/>
            <w:r w:rsidR="00F70DE0" w:rsidRPr="00E914CC">
              <w:rPr>
                <w:rFonts w:ascii="Times New Roman" w:hAnsi="Times New Roman" w:cs="Times New Roman"/>
                <w:lang w:val="en-US"/>
              </w:rPr>
              <w:t>iš</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jų</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vaiko</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priežiūros</w:t>
            </w:r>
            <w:proofErr w:type="spellEnd"/>
            <w:r w:rsidR="00F70DE0" w:rsidRPr="00E914CC">
              <w:rPr>
                <w:rFonts w:ascii="Times New Roman" w:hAnsi="Times New Roman" w:cs="Times New Roman"/>
                <w:lang w:val="en-US"/>
              </w:rPr>
              <w:t xml:space="preserve"> </w:t>
            </w:r>
            <w:proofErr w:type="spellStart"/>
            <w:r w:rsidR="00F70DE0" w:rsidRPr="00E914CC">
              <w:rPr>
                <w:rFonts w:ascii="Times New Roman" w:hAnsi="Times New Roman" w:cs="Times New Roman"/>
                <w:lang w:val="en-US"/>
              </w:rPr>
              <w:t>atostogose</w:t>
            </w:r>
            <w:proofErr w:type="spellEnd"/>
            <w:r w:rsidR="00F70DE0" w:rsidRPr="00E914CC">
              <w:rPr>
                <w:rFonts w:ascii="Times New Roman" w:hAnsi="Times New Roman" w:cs="Times New Roman"/>
                <w:lang w:val="en-US"/>
              </w:rPr>
              <w:t>).</w:t>
            </w:r>
          </w:p>
          <w:p w14:paraId="46999D8D" w14:textId="77777777" w:rsidR="00F70DE0" w:rsidRPr="00E914CC" w:rsidRDefault="00F70DE0" w:rsidP="00F70DE0">
            <w:pPr>
              <w:pStyle w:val="ListParagraph"/>
              <w:rPr>
                <w:rFonts w:ascii="Times New Roman" w:hAnsi="Times New Roman" w:cs="Times New Roman"/>
                <w:lang w:val="en-US"/>
              </w:rPr>
            </w:pPr>
          </w:p>
          <w:p w14:paraId="021A9030" w14:textId="0E3E0E1B" w:rsidR="0063792E" w:rsidRPr="00E914CC" w:rsidRDefault="00F70DE0" w:rsidP="00F70DE0">
            <w:pPr>
              <w:pStyle w:val="ListParagraph"/>
              <w:ind w:left="0"/>
              <w:rPr>
                <w:rFonts w:ascii="Times New Roman" w:hAnsi="Times New Roman" w:cs="Times New Roman"/>
                <w:lang w:val="en-US"/>
              </w:rPr>
            </w:pPr>
            <w:r w:rsidRPr="00E914CC">
              <w:rPr>
                <w:rFonts w:ascii="Times New Roman" w:hAnsi="Times New Roman" w:cs="Times New Roman"/>
                <w:lang w:val="en-US"/>
              </w:rPr>
              <w:t xml:space="preserve">3 </w:t>
            </w: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sezoninės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Aerodromo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w:t>
            </w:r>
            <w:proofErr w:type="spellEnd"/>
            <w:r w:rsidRPr="00E914CC">
              <w:rPr>
                <w:rFonts w:ascii="Times New Roman" w:hAnsi="Times New Roman" w:cs="Times New Roman"/>
                <w:lang w:val="en-US"/>
              </w:rPr>
              <w:t xml:space="preserve"> 4 </w:t>
            </w:r>
            <w:proofErr w:type="spellStart"/>
            <w:r w:rsidRPr="00E914CC">
              <w:rPr>
                <w:rFonts w:ascii="Times New Roman" w:hAnsi="Times New Roman" w:cs="Times New Roman"/>
                <w:lang w:val="en-US"/>
              </w:rPr>
              <w:t>etatai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šildymo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sezono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metu</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Eičių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katilinėje</w:t>
            </w:r>
            <w:proofErr w:type="spellEnd"/>
            <w:r w:rsidRPr="00E914CC">
              <w:rPr>
                <w:rFonts w:ascii="Times New Roman" w:hAnsi="Times New Roman" w:cs="Times New Roman"/>
                <w:lang w:val="en-US"/>
              </w:rPr>
              <w:t xml:space="preserve"> 1 </w:t>
            </w:r>
            <w:proofErr w:type="spellStart"/>
            <w:r w:rsidRPr="00E914CC">
              <w:rPr>
                <w:rFonts w:ascii="Times New Roman" w:hAnsi="Times New Roman" w:cs="Times New Roman"/>
                <w:lang w:val="en-US"/>
              </w:rPr>
              <w:t>etatas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šildymo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sezono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metu</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Dvaro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katilinėje</w:t>
            </w:r>
            <w:proofErr w:type="spellEnd"/>
            <w:r w:rsidRPr="00E914CC">
              <w:rPr>
                <w:rFonts w:ascii="Times New Roman" w:hAnsi="Times New Roman" w:cs="Times New Roman"/>
                <w:lang w:val="en-US"/>
              </w:rPr>
              <w:t xml:space="preserve"> 2 </w:t>
            </w:r>
            <w:proofErr w:type="spellStart"/>
            <w:r w:rsidRPr="00E914CC">
              <w:rPr>
                <w:rFonts w:ascii="Times New Roman" w:hAnsi="Times New Roman" w:cs="Times New Roman"/>
                <w:lang w:val="en-US"/>
              </w:rPr>
              <w:t>etatai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šildymo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sezono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metu</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Tarailių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katilinėje</w:t>
            </w:r>
            <w:proofErr w:type="spellEnd"/>
            <w:r w:rsidRPr="00E914CC">
              <w:rPr>
                <w:rFonts w:ascii="Times New Roman" w:hAnsi="Times New Roman" w:cs="Times New Roman"/>
                <w:lang w:val="en-US"/>
              </w:rPr>
              <w:t xml:space="preserve"> 3 </w:t>
            </w:r>
            <w:proofErr w:type="spellStart"/>
            <w:r w:rsidRPr="00E914CC">
              <w:rPr>
                <w:rFonts w:ascii="Times New Roman" w:hAnsi="Times New Roman" w:cs="Times New Roman"/>
                <w:lang w:val="en-US"/>
              </w:rPr>
              <w:t>etatai</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šildymo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sezono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metu</w:t>
            </w:r>
            <w:proofErr w:type="spellEnd"/>
            <w:r w:rsidRPr="00E914CC">
              <w:rPr>
                <w:rFonts w:ascii="Times New Roman" w:hAnsi="Times New Roman" w:cs="Times New Roman"/>
                <w:lang w:val="en-US"/>
              </w:rPr>
              <w:t xml:space="preserve">) ir 1 </w:t>
            </w:r>
            <w:proofErr w:type="spellStart"/>
            <w:proofErr w:type="gramStart"/>
            <w:r w:rsidRPr="00E914CC">
              <w:rPr>
                <w:rFonts w:ascii="Times New Roman" w:hAnsi="Times New Roman" w:cs="Times New Roman"/>
                <w:lang w:val="en-US"/>
              </w:rPr>
              <w:t>darbuotojas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vasaros</w:t>
            </w:r>
            <w:proofErr w:type="spellEnd"/>
            <w:proofErr w:type="gram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laikotarpiu</w:t>
            </w:r>
            <w:proofErr w:type="spellEnd"/>
            <w:r w:rsidRPr="00E914CC">
              <w:rPr>
                <w:rFonts w:ascii="Times New Roman" w:hAnsi="Times New Roman" w:cs="Times New Roman"/>
                <w:lang w:val="en-US"/>
              </w:rPr>
              <w:t>.</w:t>
            </w:r>
          </w:p>
        </w:tc>
      </w:tr>
      <w:tr w:rsidR="00F70DE0" w14:paraId="0AF503C0" w14:textId="77777777" w:rsidTr="00DC7B23">
        <w:tc>
          <w:tcPr>
            <w:tcW w:w="4502" w:type="dxa"/>
            <w:tcBorders>
              <w:top w:val="single" w:sz="4" w:space="0" w:color="auto"/>
              <w:left w:val="single" w:sz="4" w:space="0" w:color="auto"/>
              <w:bottom w:val="single" w:sz="4" w:space="0" w:color="auto"/>
              <w:right w:val="single" w:sz="4" w:space="0" w:color="auto"/>
            </w:tcBorders>
          </w:tcPr>
          <w:p w14:paraId="6E0C74D2" w14:textId="68CE672E" w:rsidR="00F70DE0" w:rsidRPr="002B7370" w:rsidRDefault="00F70DE0" w:rsidP="00F70DE0">
            <w:pPr>
              <w:pStyle w:val="ListParagraph"/>
              <w:ind w:left="0"/>
              <w:rPr>
                <w:rFonts w:ascii="Times New Roman" w:hAnsi="Times New Roman" w:cs="Times New Roman"/>
                <w:b/>
                <w:bCs/>
                <w:sz w:val="24"/>
                <w:szCs w:val="24"/>
                <w:lang w:val="en-US"/>
              </w:rPr>
            </w:pPr>
            <w:r w:rsidRPr="002B7370">
              <w:rPr>
                <w:rFonts w:ascii="Times New Roman" w:hAnsi="Times New Roman" w:cs="Times New Roman"/>
                <w:b/>
                <w:bCs/>
                <w:sz w:val="24"/>
                <w:szCs w:val="24"/>
                <w:lang w:val="en-US"/>
              </w:rPr>
              <w:t xml:space="preserve">UAB „Utenos šilumos </w:t>
            </w:r>
            <w:proofErr w:type="gramStart"/>
            <w:r w:rsidRPr="002B7370">
              <w:rPr>
                <w:rFonts w:ascii="Times New Roman" w:hAnsi="Times New Roman" w:cs="Times New Roman"/>
                <w:b/>
                <w:bCs/>
                <w:sz w:val="24"/>
                <w:szCs w:val="24"/>
                <w:lang w:val="en-US"/>
              </w:rPr>
              <w:t>tinklai“</w:t>
            </w:r>
            <w:proofErr w:type="gramEnd"/>
          </w:p>
        </w:tc>
        <w:tc>
          <w:tcPr>
            <w:tcW w:w="3916" w:type="dxa"/>
            <w:tcBorders>
              <w:top w:val="single" w:sz="4" w:space="0" w:color="auto"/>
              <w:left w:val="single" w:sz="4" w:space="0" w:color="auto"/>
              <w:bottom w:val="single" w:sz="4" w:space="0" w:color="auto"/>
              <w:right w:val="single" w:sz="4" w:space="0" w:color="auto"/>
            </w:tcBorders>
          </w:tcPr>
          <w:p w14:paraId="6EEA84D0" w14:textId="6AB5F0EA" w:rsidR="00F70DE0" w:rsidRPr="00E914CC" w:rsidRDefault="00F70DE0" w:rsidP="00F70DE0">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įrengimų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operatorius</w:t>
            </w:r>
            <w:proofErr w:type="spellEnd"/>
          </w:p>
        </w:tc>
        <w:tc>
          <w:tcPr>
            <w:tcW w:w="2639" w:type="dxa"/>
            <w:tcBorders>
              <w:top w:val="single" w:sz="4" w:space="0" w:color="auto"/>
              <w:left w:val="single" w:sz="4" w:space="0" w:color="auto"/>
              <w:bottom w:val="single" w:sz="4" w:space="0" w:color="auto"/>
              <w:right w:val="single" w:sz="4" w:space="0" w:color="auto"/>
            </w:tcBorders>
          </w:tcPr>
          <w:p w14:paraId="35F60863" w14:textId="60E82C01" w:rsidR="00F70DE0" w:rsidRPr="00E914CC" w:rsidRDefault="00F70DE0" w:rsidP="00F70DE0">
            <w:pPr>
              <w:pStyle w:val="ListParagraph"/>
              <w:ind w:left="0"/>
              <w:rPr>
                <w:rFonts w:ascii="Times New Roman" w:hAnsi="Times New Roman" w:cs="Times New Roman"/>
                <w:lang w:val="en-US"/>
              </w:rPr>
            </w:pPr>
            <w:r w:rsidRPr="00E914CC">
              <w:rPr>
                <w:rFonts w:ascii="Times New Roman" w:hAnsi="Times New Roman" w:cs="Times New Roman"/>
                <w:lang w:val="en-US"/>
              </w:rPr>
              <w:t>4</w:t>
            </w:r>
          </w:p>
        </w:tc>
        <w:tc>
          <w:tcPr>
            <w:tcW w:w="4536" w:type="dxa"/>
            <w:tcBorders>
              <w:top w:val="single" w:sz="4" w:space="0" w:color="auto"/>
              <w:left w:val="single" w:sz="4" w:space="0" w:color="auto"/>
              <w:bottom w:val="single" w:sz="4" w:space="0" w:color="auto"/>
              <w:right w:val="single" w:sz="4" w:space="0" w:color="auto"/>
            </w:tcBorders>
          </w:tcPr>
          <w:p w14:paraId="45ED0AE3" w14:textId="77777777" w:rsidR="00F70DE0" w:rsidRPr="00E914CC" w:rsidRDefault="00F70DE0" w:rsidP="00F70DE0">
            <w:pPr>
              <w:pStyle w:val="ListParagraph"/>
              <w:ind w:left="34"/>
              <w:rPr>
                <w:rFonts w:ascii="Times New Roman" w:hAnsi="Times New Roman" w:cs="Times New Roman"/>
                <w:lang w:val="en-US"/>
              </w:rPr>
            </w:pP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įrengimų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operatorius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galintis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valdyti</w:t>
            </w:r>
            <w:proofErr w:type="spellEnd"/>
            <w:r w:rsidRPr="00E914CC">
              <w:rPr>
                <w:rFonts w:ascii="Times New Roman" w:hAnsi="Times New Roman" w:cs="Times New Roman"/>
                <w:lang w:val="en-US"/>
              </w:rPr>
              <w:t xml:space="preserve"> UAB „</w:t>
            </w:r>
            <w:proofErr w:type="spellStart"/>
            <w:proofErr w:type="gramStart"/>
            <w:r w:rsidRPr="00E914CC">
              <w:rPr>
                <w:rFonts w:ascii="Times New Roman" w:hAnsi="Times New Roman" w:cs="Times New Roman"/>
                <w:lang w:val="en-US"/>
              </w:rPr>
              <w:t>Enerstena</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arba</w:t>
            </w:r>
            <w:proofErr w:type="spellEnd"/>
            <w:proofErr w:type="gramEnd"/>
            <w:r w:rsidRPr="00E914CC">
              <w:rPr>
                <w:rFonts w:ascii="Times New Roman" w:hAnsi="Times New Roman" w:cs="Times New Roman"/>
                <w:lang w:val="en-US"/>
              </w:rPr>
              <w:t xml:space="preserve"> UAB „Axis technologies“ </w:t>
            </w:r>
            <w:proofErr w:type="spellStart"/>
            <w:r w:rsidRPr="00E914CC">
              <w:rPr>
                <w:rFonts w:ascii="Times New Roman" w:hAnsi="Times New Roman" w:cs="Times New Roman"/>
                <w:lang w:val="en-US"/>
              </w:rPr>
              <w:t>sumontuotas</w:t>
            </w:r>
            <w:proofErr w:type="spellEnd"/>
            <w:r w:rsidRPr="00E914CC">
              <w:rPr>
                <w:rFonts w:ascii="Times New Roman" w:hAnsi="Times New Roman" w:cs="Times New Roman"/>
                <w:lang w:val="en-US"/>
              </w:rPr>
              <w:t xml:space="preserve"> 10MW </w:t>
            </w:r>
            <w:proofErr w:type="spellStart"/>
            <w:r w:rsidRPr="00E914CC">
              <w:rPr>
                <w:rFonts w:ascii="Times New Roman" w:hAnsi="Times New Roman" w:cs="Times New Roman"/>
                <w:lang w:val="en-US"/>
              </w:rPr>
              <w:t>galios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pakuras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su</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dūmų</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kondensaciniais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ekonomaizeriais</w:t>
            </w:r>
            <w:proofErr w:type="spellEnd"/>
            <w:r w:rsidRPr="00E914CC">
              <w:rPr>
                <w:rFonts w:ascii="Times New Roman" w:hAnsi="Times New Roman" w:cs="Times New Roman"/>
                <w:lang w:val="en-US"/>
              </w:rPr>
              <w:t xml:space="preserve">, ir </w:t>
            </w:r>
            <w:proofErr w:type="spellStart"/>
            <w:r w:rsidRPr="00E914CC">
              <w:rPr>
                <w:rFonts w:ascii="Times New Roman" w:hAnsi="Times New Roman" w:cs="Times New Roman"/>
                <w:lang w:val="en-US"/>
              </w:rPr>
              <w:t>su</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instaliuotomis</w:t>
            </w:r>
            <w:proofErr w:type="spellEnd"/>
            <w:r w:rsidRPr="00E914CC">
              <w:rPr>
                <w:rFonts w:ascii="Times New Roman" w:hAnsi="Times New Roman" w:cs="Times New Roman"/>
                <w:lang w:val="en-US"/>
              </w:rPr>
              <w:t xml:space="preserve"> SCADA  </w:t>
            </w:r>
            <w:proofErr w:type="spellStart"/>
            <w:r w:rsidRPr="00E914CC">
              <w:rPr>
                <w:rFonts w:ascii="Times New Roman" w:hAnsi="Times New Roman" w:cs="Times New Roman"/>
                <w:lang w:val="en-US"/>
              </w:rPr>
              <w:t>automatinėmis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valdymo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sistemomis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Taip</w:t>
            </w:r>
            <w:proofErr w:type="spellEnd"/>
            <w:r w:rsidRPr="00E914CC">
              <w:rPr>
                <w:rFonts w:ascii="Times New Roman" w:hAnsi="Times New Roman" w:cs="Times New Roman"/>
                <w:lang w:val="en-US"/>
              </w:rPr>
              <w:t xml:space="preserve"> pat </w:t>
            </w:r>
            <w:proofErr w:type="spellStart"/>
            <w:r w:rsidRPr="00E914CC">
              <w:rPr>
                <w:rFonts w:ascii="Times New Roman" w:hAnsi="Times New Roman" w:cs="Times New Roman"/>
                <w:lang w:val="en-US"/>
              </w:rPr>
              <w:t>gamtinėmis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dujomis</w:t>
            </w:r>
            <w:proofErr w:type="spellEnd"/>
            <w:r w:rsidRPr="00E914CC">
              <w:rPr>
                <w:rFonts w:ascii="Times New Roman" w:hAnsi="Times New Roman" w:cs="Times New Roman"/>
                <w:lang w:val="en-US"/>
              </w:rPr>
              <w:t xml:space="preserve"> ir </w:t>
            </w:r>
            <w:proofErr w:type="spellStart"/>
            <w:r w:rsidRPr="00E914CC">
              <w:rPr>
                <w:rFonts w:ascii="Times New Roman" w:hAnsi="Times New Roman" w:cs="Times New Roman"/>
                <w:lang w:val="en-US"/>
              </w:rPr>
              <w:t>skystu</w:t>
            </w:r>
            <w:proofErr w:type="spellEnd"/>
            <w:r w:rsidRPr="00E914CC">
              <w:rPr>
                <w:rFonts w:ascii="Times New Roman" w:hAnsi="Times New Roman" w:cs="Times New Roman"/>
                <w:lang w:val="en-US"/>
              </w:rPr>
              <w:t xml:space="preserve"> kuru </w:t>
            </w:r>
            <w:proofErr w:type="spellStart"/>
            <w:r w:rsidRPr="00E914CC">
              <w:rPr>
                <w:rFonts w:ascii="Times New Roman" w:hAnsi="Times New Roman" w:cs="Times New Roman"/>
                <w:lang w:val="en-US"/>
              </w:rPr>
              <w:t>iki</w:t>
            </w:r>
            <w:proofErr w:type="spellEnd"/>
            <w:r w:rsidRPr="00E914CC">
              <w:rPr>
                <w:rFonts w:ascii="Times New Roman" w:hAnsi="Times New Roman" w:cs="Times New Roman"/>
                <w:lang w:val="en-US"/>
              </w:rPr>
              <w:t xml:space="preserve"> 14 MW </w:t>
            </w:r>
            <w:proofErr w:type="spellStart"/>
            <w:r w:rsidRPr="00E914CC">
              <w:rPr>
                <w:rFonts w:ascii="Times New Roman" w:hAnsi="Times New Roman" w:cs="Times New Roman"/>
                <w:lang w:val="en-US"/>
              </w:rPr>
              <w:t>galios</w:t>
            </w:r>
            <w:proofErr w:type="spellEnd"/>
            <w:r w:rsidRPr="00E914CC">
              <w:rPr>
                <w:rFonts w:ascii="Times New Roman" w:hAnsi="Times New Roman" w:cs="Times New Roman"/>
                <w:lang w:val="en-US"/>
              </w:rPr>
              <w:t xml:space="preserve"> „</w:t>
            </w:r>
            <w:proofErr w:type="gramStart"/>
            <w:r w:rsidRPr="00E914CC">
              <w:rPr>
                <w:rFonts w:ascii="Times New Roman" w:hAnsi="Times New Roman" w:cs="Times New Roman"/>
                <w:lang w:val="en-US"/>
              </w:rPr>
              <w:t xml:space="preserve">Thermax“ </w:t>
            </w:r>
            <w:proofErr w:type="spellStart"/>
            <w:r w:rsidRPr="00E914CC">
              <w:rPr>
                <w:rFonts w:ascii="Times New Roman" w:hAnsi="Times New Roman" w:cs="Times New Roman"/>
                <w:lang w:val="en-US"/>
              </w:rPr>
              <w:t>dūmavamzdžius</w:t>
            </w:r>
            <w:proofErr w:type="spellEnd"/>
            <w:proofErr w:type="gram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garo</w:t>
            </w:r>
            <w:proofErr w:type="spellEnd"/>
            <w:r w:rsidRPr="00E914CC">
              <w:rPr>
                <w:rFonts w:ascii="Times New Roman" w:hAnsi="Times New Roman" w:cs="Times New Roman"/>
                <w:lang w:val="en-US"/>
              </w:rPr>
              <w:t xml:space="preserve"> ir </w:t>
            </w:r>
            <w:proofErr w:type="spellStart"/>
            <w:r w:rsidRPr="00E914CC">
              <w:rPr>
                <w:rFonts w:ascii="Times New Roman" w:hAnsi="Times New Roman" w:cs="Times New Roman"/>
                <w:lang w:val="en-US"/>
              </w:rPr>
              <w:t>vandens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šildymo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katilus</w:t>
            </w:r>
            <w:proofErr w:type="spellEnd"/>
            <w:r w:rsidRPr="00E914CC">
              <w:rPr>
                <w:rFonts w:ascii="Times New Roman" w:hAnsi="Times New Roman" w:cs="Times New Roman"/>
                <w:lang w:val="en-US"/>
              </w:rPr>
              <w:t>.</w:t>
            </w:r>
          </w:p>
          <w:p w14:paraId="3AAC9C4D" w14:textId="77777777" w:rsidR="00F70DE0" w:rsidRPr="00E914CC" w:rsidRDefault="00F70DE0" w:rsidP="00F70DE0">
            <w:pPr>
              <w:pStyle w:val="ListParagraph"/>
              <w:ind w:left="0"/>
              <w:rPr>
                <w:rFonts w:ascii="Times New Roman" w:hAnsi="Times New Roman" w:cs="Times New Roman"/>
                <w:lang w:val="en-US"/>
              </w:rPr>
            </w:pPr>
          </w:p>
        </w:tc>
      </w:tr>
      <w:tr w:rsidR="00DC7B23" w14:paraId="5796C0E9" w14:textId="77777777" w:rsidTr="00DC7B23">
        <w:tc>
          <w:tcPr>
            <w:tcW w:w="4502" w:type="dxa"/>
            <w:vMerge w:val="restart"/>
            <w:tcBorders>
              <w:top w:val="single" w:sz="4" w:space="0" w:color="auto"/>
              <w:left w:val="single" w:sz="4" w:space="0" w:color="auto"/>
              <w:right w:val="single" w:sz="4" w:space="0" w:color="auto"/>
            </w:tcBorders>
          </w:tcPr>
          <w:p w14:paraId="00E844A2" w14:textId="1B067165" w:rsidR="00DC7B23" w:rsidRPr="002B7370" w:rsidRDefault="00DC7B23" w:rsidP="00DC7B23">
            <w:pPr>
              <w:pStyle w:val="ListParagraph"/>
              <w:ind w:left="0"/>
              <w:rPr>
                <w:rFonts w:ascii="Times New Roman" w:hAnsi="Times New Roman" w:cs="Times New Roman"/>
                <w:b/>
                <w:sz w:val="24"/>
                <w:szCs w:val="24"/>
                <w:lang w:val="en-US"/>
              </w:rPr>
            </w:pPr>
            <w:r w:rsidRPr="002B7370">
              <w:rPr>
                <w:rFonts w:ascii="Times New Roman" w:hAnsi="Times New Roman" w:cs="Times New Roman"/>
                <w:b/>
                <w:sz w:val="24"/>
                <w:szCs w:val="24"/>
              </w:rPr>
              <w:t>UAB „Visagino energija“</w:t>
            </w:r>
          </w:p>
        </w:tc>
        <w:tc>
          <w:tcPr>
            <w:tcW w:w="3916" w:type="dxa"/>
            <w:tcBorders>
              <w:top w:val="single" w:sz="4" w:space="0" w:color="auto"/>
              <w:left w:val="single" w:sz="4" w:space="0" w:color="auto"/>
              <w:bottom w:val="single" w:sz="4" w:space="0" w:color="auto"/>
              <w:right w:val="single" w:sz="4" w:space="0" w:color="auto"/>
            </w:tcBorders>
          </w:tcPr>
          <w:p w14:paraId="699DBAB0" w14:textId="0FA9D07A" w:rsidR="00DC7B23" w:rsidRPr="00E914CC" w:rsidRDefault="00DC7B23" w:rsidP="00DC7B23">
            <w:pPr>
              <w:pStyle w:val="ListParagraph"/>
              <w:ind w:left="0"/>
              <w:rPr>
                <w:rFonts w:ascii="Times New Roman" w:hAnsi="Times New Roman" w:cs="Times New Roman"/>
                <w:lang w:val="en-US"/>
              </w:rPr>
            </w:pPr>
            <w:proofErr w:type="spellStart"/>
            <w:r w:rsidRPr="00E914CC">
              <w:rPr>
                <w:rFonts w:ascii="Times New Roman" w:hAnsi="Times New Roman" w:cs="Times New Roman"/>
                <w:lang w:val="en-US"/>
              </w:rPr>
              <w:t>Biokuro</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katilinės</w:t>
            </w:r>
            <w:proofErr w:type="spellEnd"/>
            <w:r w:rsidRPr="00E914CC">
              <w:rPr>
                <w:rFonts w:ascii="Times New Roman" w:hAnsi="Times New Roman" w:cs="Times New Roman"/>
                <w:lang w:val="en-US"/>
              </w:rPr>
              <w:t xml:space="preserve"> </w:t>
            </w:r>
            <w:proofErr w:type="spellStart"/>
            <w:r w:rsidRPr="00E914CC">
              <w:rPr>
                <w:rFonts w:ascii="Times New Roman" w:hAnsi="Times New Roman" w:cs="Times New Roman"/>
                <w:lang w:val="en-US"/>
              </w:rPr>
              <w:t>virš</w:t>
            </w:r>
            <w:proofErr w:type="spellEnd"/>
            <w:r w:rsidRPr="00E914CC">
              <w:rPr>
                <w:rFonts w:ascii="Times New Roman" w:hAnsi="Times New Roman" w:cs="Times New Roman"/>
                <w:lang w:val="en-US"/>
              </w:rPr>
              <w:t xml:space="preserve"> 10 MW </w:t>
            </w:r>
            <w:proofErr w:type="spellStart"/>
            <w:r w:rsidRPr="00E914CC">
              <w:rPr>
                <w:rFonts w:ascii="Times New Roman" w:hAnsi="Times New Roman" w:cs="Times New Roman"/>
                <w:lang w:val="en-US"/>
              </w:rPr>
              <w:t>operatorius</w:t>
            </w:r>
            <w:proofErr w:type="spellEnd"/>
            <w:r w:rsidRPr="00E914CC">
              <w:rPr>
                <w:rFonts w:ascii="Times New Roman" w:hAnsi="Times New Roman" w:cs="Times New Roman"/>
                <w:lang w:val="en-US"/>
              </w:rPr>
              <w:t xml:space="preserve"> (11 </w:t>
            </w:r>
            <w:proofErr w:type="spellStart"/>
            <w:r w:rsidRPr="00E914CC">
              <w:rPr>
                <w:rFonts w:ascii="Times New Roman" w:hAnsi="Times New Roman" w:cs="Times New Roman"/>
                <w:lang w:val="en-US"/>
              </w:rPr>
              <w:t>žm</w:t>
            </w:r>
            <w:proofErr w:type="spellEnd"/>
            <w:r w:rsidRPr="00E914CC">
              <w:rPr>
                <w:rFonts w:ascii="Times New Roman" w:hAnsi="Times New Roman" w:cs="Times New Roman"/>
                <w:lang w:val="en-US"/>
              </w:rPr>
              <w:t>.)</w:t>
            </w:r>
          </w:p>
        </w:tc>
        <w:tc>
          <w:tcPr>
            <w:tcW w:w="2639" w:type="dxa"/>
            <w:tcBorders>
              <w:top w:val="single" w:sz="4" w:space="0" w:color="auto"/>
              <w:left w:val="single" w:sz="4" w:space="0" w:color="auto"/>
              <w:bottom w:val="single" w:sz="4" w:space="0" w:color="auto"/>
              <w:right w:val="single" w:sz="4" w:space="0" w:color="auto"/>
            </w:tcBorders>
            <w:vAlign w:val="center"/>
          </w:tcPr>
          <w:p w14:paraId="630FE8D9" w14:textId="00AF84E8" w:rsidR="00DC7B23" w:rsidRPr="00E914CC" w:rsidRDefault="00DC7B23" w:rsidP="00DC7B23">
            <w:pPr>
              <w:pStyle w:val="ListParagraph"/>
              <w:ind w:left="0"/>
              <w:rPr>
                <w:rFonts w:ascii="Times New Roman" w:hAnsi="Times New Roman" w:cs="Times New Roman"/>
                <w:lang w:val="en-US"/>
              </w:rPr>
            </w:pPr>
            <w:r w:rsidRPr="00E914CC">
              <w:rPr>
                <w:rFonts w:ascii="Times New Roman" w:hAnsi="Times New Roman" w:cs="Times New Roman"/>
                <w:lang w:val="en-US"/>
              </w:rPr>
              <w:t>0</w:t>
            </w:r>
          </w:p>
        </w:tc>
        <w:tc>
          <w:tcPr>
            <w:tcW w:w="4536" w:type="dxa"/>
            <w:vMerge w:val="restart"/>
            <w:tcBorders>
              <w:top w:val="single" w:sz="4" w:space="0" w:color="auto"/>
              <w:left w:val="single" w:sz="4" w:space="0" w:color="auto"/>
              <w:right w:val="single" w:sz="4" w:space="0" w:color="auto"/>
            </w:tcBorders>
          </w:tcPr>
          <w:p w14:paraId="7464BC3F" w14:textId="232AD5F0" w:rsidR="00DC7B23" w:rsidRPr="00E914CC" w:rsidRDefault="00E914CC" w:rsidP="00DC7B23">
            <w:pPr>
              <w:pStyle w:val="ListParagraph"/>
              <w:ind w:left="0"/>
              <w:rPr>
                <w:rFonts w:ascii="Times New Roman" w:hAnsi="Times New Roman" w:cs="Times New Roman"/>
                <w:lang w:val="en-US"/>
              </w:rPr>
            </w:pPr>
            <w:r>
              <w:rPr>
                <w:rFonts w:ascii="Times New Roman" w:hAnsi="Times New Roman" w:cs="Times New Roman"/>
              </w:rPr>
              <w:t>M</w:t>
            </w:r>
            <w:r w:rsidR="00DC7B23" w:rsidRPr="00E914CC">
              <w:rPr>
                <w:rFonts w:ascii="Times New Roman" w:hAnsi="Times New Roman" w:cs="Times New Roman"/>
              </w:rPr>
              <w:t>ūsų įmonėje operatyvinio personalo darbuotojai (vyresn. katilinės operatoriai, katilinės operatoriai) apmokomi taip, kad jie galėtų pakeisti vienas kito a</w:t>
            </w:r>
            <w:bookmarkStart w:id="0" w:name="_GoBack"/>
            <w:bookmarkEnd w:id="0"/>
            <w:r w:rsidR="00DC7B23" w:rsidRPr="00E914CC">
              <w:rPr>
                <w:rFonts w:ascii="Times New Roman" w:hAnsi="Times New Roman" w:cs="Times New Roman"/>
              </w:rPr>
              <w:t xml:space="preserve">tliekamas darbo funkcijas. Esant ekstremaliai situacijai, įmonės viduje būtų peržiūrėtas darbuotojų darbo grafikas, operatyviai sprendžiamas darbuotojų </w:t>
            </w:r>
            <w:proofErr w:type="spellStart"/>
            <w:r w:rsidR="00DC7B23" w:rsidRPr="00E914CC">
              <w:rPr>
                <w:rFonts w:ascii="Times New Roman" w:hAnsi="Times New Roman" w:cs="Times New Roman"/>
              </w:rPr>
              <w:t>pakaitumo</w:t>
            </w:r>
            <w:proofErr w:type="spellEnd"/>
            <w:r w:rsidR="00DC7B23" w:rsidRPr="00E914CC">
              <w:rPr>
                <w:rFonts w:ascii="Times New Roman" w:hAnsi="Times New Roman" w:cs="Times New Roman"/>
              </w:rPr>
              <w:t xml:space="preserve"> klausimas, siekiant užtikrinti nepertraukiamą šilumos tiekimą</w:t>
            </w:r>
          </w:p>
        </w:tc>
      </w:tr>
      <w:tr w:rsidR="00DC7B23" w14:paraId="314FFE32" w14:textId="77777777" w:rsidTr="00DC7B23">
        <w:tc>
          <w:tcPr>
            <w:tcW w:w="4502" w:type="dxa"/>
            <w:vMerge/>
            <w:tcBorders>
              <w:left w:val="single" w:sz="4" w:space="0" w:color="auto"/>
              <w:right w:val="single" w:sz="4" w:space="0" w:color="auto"/>
            </w:tcBorders>
          </w:tcPr>
          <w:p w14:paraId="31C1596C" w14:textId="77777777" w:rsidR="00DC7B23" w:rsidRDefault="00DC7B23" w:rsidP="00DC7B23">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619053CE" w14:textId="688A6EAD" w:rsidR="00DC7B23" w:rsidRDefault="00DC7B23" w:rsidP="00DC7B23">
            <w:pPr>
              <w:pStyle w:val="ListParagraph"/>
              <w:ind w:left="0"/>
              <w:rPr>
                <w:rFonts w:ascii="Times New Roman" w:hAnsi="Times New Roman" w:cs="Times New Roman"/>
                <w:i/>
                <w:iCs/>
                <w:sz w:val="24"/>
                <w:szCs w:val="24"/>
                <w:lang w:val="en-US"/>
              </w:rPr>
            </w:pPr>
            <w:proofErr w:type="spellStart"/>
            <w:r>
              <w:rPr>
                <w:rFonts w:ascii="Times New Roman" w:hAnsi="Times New Roman" w:cs="Times New Roman"/>
                <w:i/>
                <w:iCs/>
                <w:sz w:val="24"/>
                <w:szCs w:val="24"/>
                <w:lang w:val="en-US"/>
              </w:rPr>
              <w:t>Dujinių</w:t>
            </w:r>
            <w:proofErr w:type="spellEnd"/>
            <w:r>
              <w:rPr>
                <w:rFonts w:ascii="Times New Roman" w:hAnsi="Times New Roman" w:cs="Times New Roman"/>
                <w:i/>
                <w:iCs/>
                <w:sz w:val="24"/>
                <w:szCs w:val="24"/>
                <w:lang w:val="en-US"/>
              </w:rPr>
              <w:t xml:space="preserve"> ir </w:t>
            </w:r>
            <w:proofErr w:type="spellStart"/>
            <w:r>
              <w:rPr>
                <w:rFonts w:ascii="Times New Roman" w:hAnsi="Times New Roman" w:cs="Times New Roman"/>
                <w:i/>
                <w:iCs/>
                <w:sz w:val="24"/>
                <w:szCs w:val="24"/>
                <w:lang w:val="en-US"/>
              </w:rPr>
              <w:t>skysto</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kuro</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katilų</w:t>
            </w:r>
            <w:proofErr w:type="spellEnd"/>
            <w:r>
              <w:rPr>
                <w:rFonts w:ascii="Times New Roman" w:hAnsi="Times New Roman" w:cs="Times New Roman"/>
                <w:i/>
                <w:iCs/>
                <w:sz w:val="24"/>
                <w:szCs w:val="24"/>
                <w:lang w:val="en-US"/>
              </w:rPr>
              <w:t xml:space="preserve"> 10-50 MW </w:t>
            </w:r>
            <w:proofErr w:type="spellStart"/>
            <w:r>
              <w:rPr>
                <w:rFonts w:ascii="Times New Roman" w:hAnsi="Times New Roman" w:cs="Times New Roman"/>
                <w:i/>
                <w:iCs/>
                <w:sz w:val="24"/>
                <w:szCs w:val="24"/>
                <w:lang w:val="en-US"/>
              </w:rPr>
              <w:t>galios</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operatorių</w:t>
            </w:r>
            <w:proofErr w:type="spellEnd"/>
            <w:r>
              <w:rPr>
                <w:rFonts w:ascii="Times New Roman" w:hAnsi="Times New Roman" w:cs="Times New Roman"/>
                <w:i/>
                <w:iCs/>
                <w:sz w:val="24"/>
                <w:szCs w:val="24"/>
                <w:lang w:val="en-US"/>
              </w:rPr>
              <w:t xml:space="preserve"> (11 </w:t>
            </w:r>
            <w:proofErr w:type="spellStart"/>
            <w:r>
              <w:rPr>
                <w:rFonts w:ascii="Times New Roman" w:hAnsi="Times New Roman" w:cs="Times New Roman"/>
                <w:i/>
                <w:iCs/>
                <w:sz w:val="24"/>
                <w:szCs w:val="24"/>
                <w:lang w:val="en-US"/>
              </w:rPr>
              <w:t>žm</w:t>
            </w:r>
            <w:proofErr w:type="spellEnd"/>
            <w:r>
              <w:rPr>
                <w:rFonts w:ascii="Times New Roman" w:hAnsi="Times New Roman" w:cs="Times New Roman"/>
                <w:i/>
                <w:iCs/>
                <w:sz w:val="24"/>
                <w:szCs w:val="24"/>
                <w:lang w:val="en-US"/>
              </w:rPr>
              <w:t>.)</w:t>
            </w:r>
          </w:p>
        </w:tc>
        <w:tc>
          <w:tcPr>
            <w:tcW w:w="2639" w:type="dxa"/>
            <w:tcBorders>
              <w:top w:val="single" w:sz="4" w:space="0" w:color="auto"/>
              <w:left w:val="single" w:sz="4" w:space="0" w:color="auto"/>
              <w:bottom w:val="single" w:sz="4" w:space="0" w:color="auto"/>
              <w:right w:val="single" w:sz="4" w:space="0" w:color="auto"/>
            </w:tcBorders>
            <w:vAlign w:val="center"/>
          </w:tcPr>
          <w:p w14:paraId="78EC024A" w14:textId="21C4DE1C" w:rsidR="00DC7B23" w:rsidRDefault="00DC7B23" w:rsidP="00DC7B2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536" w:type="dxa"/>
            <w:vMerge/>
            <w:tcBorders>
              <w:left w:val="single" w:sz="4" w:space="0" w:color="auto"/>
              <w:right w:val="single" w:sz="4" w:space="0" w:color="auto"/>
            </w:tcBorders>
          </w:tcPr>
          <w:p w14:paraId="1120C5C6" w14:textId="77777777" w:rsidR="00DC7B23" w:rsidRDefault="00DC7B23" w:rsidP="00DC7B23">
            <w:pPr>
              <w:pStyle w:val="ListParagraph"/>
              <w:ind w:left="0"/>
              <w:rPr>
                <w:rFonts w:ascii="Times New Roman" w:hAnsi="Times New Roman" w:cs="Times New Roman"/>
                <w:sz w:val="24"/>
                <w:szCs w:val="24"/>
                <w:lang w:val="en-US"/>
              </w:rPr>
            </w:pPr>
          </w:p>
        </w:tc>
      </w:tr>
      <w:tr w:rsidR="00DC7B23" w14:paraId="49576EEF" w14:textId="77777777" w:rsidTr="00DC7B23">
        <w:tc>
          <w:tcPr>
            <w:tcW w:w="4502" w:type="dxa"/>
            <w:vMerge/>
            <w:tcBorders>
              <w:left w:val="single" w:sz="4" w:space="0" w:color="auto"/>
              <w:bottom w:val="single" w:sz="4" w:space="0" w:color="auto"/>
              <w:right w:val="single" w:sz="4" w:space="0" w:color="auto"/>
            </w:tcBorders>
          </w:tcPr>
          <w:p w14:paraId="1119FC13" w14:textId="77777777" w:rsidR="00DC7B23" w:rsidRDefault="00DC7B23" w:rsidP="00DC7B23">
            <w:pPr>
              <w:pStyle w:val="ListParagraph"/>
              <w:ind w:left="0"/>
              <w:rPr>
                <w:rFonts w:ascii="Times New Roman" w:hAnsi="Times New Roman" w:cs="Times New Roman"/>
                <w:sz w:val="24"/>
                <w:szCs w:val="24"/>
                <w:lang w:val="en-US"/>
              </w:rPr>
            </w:pPr>
          </w:p>
        </w:tc>
        <w:tc>
          <w:tcPr>
            <w:tcW w:w="3916" w:type="dxa"/>
            <w:tcBorders>
              <w:top w:val="single" w:sz="4" w:space="0" w:color="auto"/>
              <w:left w:val="single" w:sz="4" w:space="0" w:color="auto"/>
              <w:bottom w:val="single" w:sz="4" w:space="0" w:color="auto"/>
              <w:right w:val="single" w:sz="4" w:space="0" w:color="auto"/>
            </w:tcBorders>
          </w:tcPr>
          <w:p w14:paraId="2CE81ED3" w14:textId="18898F66" w:rsidR="00DC7B23" w:rsidRDefault="00DC7B23" w:rsidP="00DC7B23">
            <w:pPr>
              <w:pStyle w:val="ListParagraph"/>
              <w:ind w:left="0"/>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Šilumos </w:t>
            </w:r>
            <w:proofErr w:type="spellStart"/>
            <w:r>
              <w:rPr>
                <w:rFonts w:ascii="Times New Roman" w:hAnsi="Times New Roman" w:cs="Times New Roman"/>
                <w:i/>
                <w:iCs/>
                <w:sz w:val="24"/>
                <w:szCs w:val="24"/>
                <w:lang w:val="en-US"/>
              </w:rPr>
              <w:t>perdavimo</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tinklo</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dispečeris</w:t>
            </w:r>
            <w:proofErr w:type="spellEnd"/>
            <w:r>
              <w:rPr>
                <w:rFonts w:ascii="Times New Roman" w:hAnsi="Times New Roman" w:cs="Times New Roman"/>
                <w:i/>
                <w:iCs/>
                <w:sz w:val="24"/>
                <w:szCs w:val="24"/>
                <w:lang w:val="en-US"/>
              </w:rPr>
              <w:t xml:space="preserve"> (4 </w:t>
            </w:r>
            <w:proofErr w:type="spellStart"/>
            <w:r>
              <w:rPr>
                <w:rFonts w:ascii="Times New Roman" w:hAnsi="Times New Roman" w:cs="Times New Roman"/>
                <w:i/>
                <w:iCs/>
                <w:sz w:val="24"/>
                <w:szCs w:val="24"/>
                <w:lang w:val="en-US"/>
              </w:rPr>
              <w:t>žm</w:t>
            </w:r>
            <w:proofErr w:type="spellEnd"/>
            <w:r>
              <w:rPr>
                <w:rFonts w:ascii="Times New Roman" w:hAnsi="Times New Roman" w:cs="Times New Roman"/>
                <w:i/>
                <w:iCs/>
                <w:sz w:val="24"/>
                <w:szCs w:val="24"/>
                <w:lang w:val="en-US"/>
              </w:rPr>
              <w:t>.)</w:t>
            </w:r>
          </w:p>
        </w:tc>
        <w:tc>
          <w:tcPr>
            <w:tcW w:w="2639" w:type="dxa"/>
            <w:tcBorders>
              <w:top w:val="single" w:sz="4" w:space="0" w:color="auto"/>
              <w:left w:val="single" w:sz="4" w:space="0" w:color="auto"/>
              <w:bottom w:val="single" w:sz="4" w:space="0" w:color="auto"/>
              <w:right w:val="single" w:sz="4" w:space="0" w:color="auto"/>
            </w:tcBorders>
            <w:vAlign w:val="center"/>
          </w:tcPr>
          <w:p w14:paraId="5FF347C9" w14:textId="704EEA82" w:rsidR="00DC7B23" w:rsidRDefault="00DC7B23" w:rsidP="00DC7B23">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4536" w:type="dxa"/>
            <w:vMerge/>
            <w:tcBorders>
              <w:left w:val="single" w:sz="4" w:space="0" w:color="auto"/>
              <w:bottom w:val="single" w:sz="4" w:space="0" w:color="auto"/>
              <w:right w:val="single" w:sz="4" w:space="0" w:color="auto"/>
            </w:tcBorders>
          </w:tcPr>
          <w:p w14:paraId="1315E0A2" w14:textId="77777777" w:rsidR="00DC7B23" w:rsidRDefault="00DC7B23" w:rsidP="00DC7B23">
            <w:pPr>
              <w:pStyle w:val="ListParagraph"/>
              <w:ind w:left="0"/>
              <w:rPr>
                <w:rFonts w:ascii="Times New Roman" w:hAnsi="Times New Roman" w:cs="Times New Roman"/>
                <w:sz w:val="24"/>
                <w:szCs w:val="24"/>
                <w:lang w:val="en-US"/>
              </w:rPr>
            </w:pPr>
          </w:p>
        </w:tc>
      </w:tr>
    </w:tbl>
    <w:p w14:paraId="716D332F" w14:textId="05517C40" w:rsidR="001F4162" w:rsidRDefault="001F416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22186590" w14:textId="77777777" w:rsidR="001F4162" w:rsidRDefault="001F4162" w:rsidP="00B328AF">
      <w:pPr>
        <w:pStyle w:val="ListParagraph"/>
        <w:rPr>
          <w:rFonts w:ascii="Times New Roman" w:hAnsi="Times New Roman" w:cs="Times New Roman"/>
          <w:sz w:val="24"/>
          <w:szCs w:val="24"/>
        </w:rPr>
      </w:pPr>
    </w:p>
    <w:p w14:paraId="1A746A38" w14:textId="77777777" w:rsidR="00B328AF" w:rsidRDefault="00B328AF" w:rsidP="00B328AF">
      <w:pPr>
        <w:pStyle w:val="ListParagraph"/>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1F4162">
        <w:rPr>
          <w:rFonts w:ascii="Times New Roman" w:hAnsi="Times New Roman" w:cs="Times New Roman"/>
          <w:sz w:val="28"/>
          <w:szCs w:val="28"/>
        </w:rPr>
        <w:t xml:space="preserve">Jeigu Jūsų įmonėje yra užtikrintas pakankamas dirbančių specialistų skaičius, ar sutiktumėte </w:t>
      </w:r>
      <w:r w:rsidRPr="001F4162">
        <w:rPr>
          <w:rFonts w:ascii="Times New Roman" w:hAnsi="Times New Roman" w:cs="Times New Roman"/>
          <w:b/>
          <w:bCs/>
          <w:sz w:val="28"/>
          <w:szCs w:val="28"/>
        </w:rPr>
        <w:t>teikti rezervinio personalo</w:t>
      </w:r>
      <w:r w:rsidRPr="001F4162">
        <w:rPr>
          <w:rFonts w:ascii="Times New Roman" w:hAnsi="Times New Roman" w:cs="Times New Roman"/>
          <w:sz w:val="28"/>
          <w:szCs w:val="28"/>
        </w:rPr>
        <w:t xml:space="preserve"> (pvz. katilinių operatoriaus) </w:t>
      </w:r>
      <w:r w:rsidRPr="001F4162">
        <w:rPr>
          <w:rFonts w:ascii="Times New Roman" w:hAnsi="Times New Roman" w:cs="Times New Roman"/>
          <w:b/>
          <w:bCs/>
          <w:sz w:val="28"/>
          <w:szCs w:val="28"/>
        </w:rPr>
        <w:t>paslaugą</w:t>
      </w:r>
      <w:r w:rsidRPr="001F4162">
        <w:rPr>
          <w:rFonts w:ascii="Times New Roman" w:hAnsi="Times New Roman" w:cs="Times New Roman"/>
          <w:sz w:val="28"/>
          <w:szCs w:val="28"/>
        </w:rPr>
        <w:t xml:space="preserve"> kitai CŠT įmonei, </w:t>
      </w:r>
      <w:proofErr w:type="spellStart"/>
      <w:r w:rsidRPr="001F4162">
        <w:rPr>
          <w:rFonts w:ascii="Times New Roman" w:hAnsi="Times New Roman" w:cs="Times New Roman"/>
          <w:sz w:val="28"/>
          <w:szCs w:val="28"/>
        </w:rPr>
        <w:t>t.y</w:t>
      </w:r>
      <w:proofErr w:type="spellEnd"/>
      <w:r w:rsidRPr="001F4162">
        <w:rPr>
          <w:rFonts w:ascii="Times New Roman" w:hAnsi="Times New Roman" w:cs="Times New Roman"/>
          <w:sz w:val="28"/>
          <w:szCs w:val="28"/>
        </w:rPr>
        <w:t>. galėtumėte savo darbuotoją laikinai įdarbinti (išnuomoti ar pan.) kitoje įmonėje, jeigu pastaroji prisiimtų visas išlaidas ir riziką, susijusią su personalo laikinu perkėlimu? Jeigu TAIP, nurodykite kokios pareigybės darbuotojus  galėtumėte laikinai įdarbinti kitur?</w:t>
      </w:r>
    </w:p>
    <w:p w14:paraId="7F1B93AC" w14:textId="77777777" w:rsidR="00B328AF" w:rsidRDefault="00B328AF" w:rsidP="00B328AF">
      <w:pPr>
        <w:pStyle w:val="ListParagraph"/>
        <w:rPr>
          <w:rFonts w:ascii="Times New Roman" w:hAnsi="Times New Roman" w:cs="Times New Roman"/>
          <w:sz w:val="24"/>
          <w:szCs w:val="24"/>
        </w:rPr>
      </w:pP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5679"/>
        <w:gridCol w:w="729"/>
        <w:gridCol w:w="5650"/>
      </w:tblGrid>
      <w:tr w:rsidR="001F4162" w14:paraId="347B64E3" w14:textId="77777777" w:rsidTr="004D7528">
        <w:trPr>
          <w:cantSplit/>
          <w:tblHeader/>
        </w:trPr>
        <w:tc>
          <w:tcPr>
            <w:tcW w:w="3535" w:type="dxa"/>
            <w:vMerge w:val="restart"/>
            <w:tcBorders>
              <w:top w:val="single" w:sz="4" w:space="0" w:color="auto"/>
              <w:left w:val="single" w:sz="4" w:space="0" w:color="auto"/>
              <w:right w:val="single" w:sz="4" w:space="0" w:color="auto"/>
            </w:tcBorders>
            <w:shd w:val="clear" w:color="auto" w:fill="C5E0B3" w:themeFill="accent6" w:themeFillTint="66"/>
            <w:hideMark/>
          </w:tcPr>
          <w:p w14:paraId="5FFD2990" w14:textId="57A2DB1B" w:rsidR="001F4162" w:rsidRPr="001F4162" w:rsidRDefault="001F4162">
            <w:pPr>
              <w:pStyle w:val="ListParagraph"/>
              <w:ind w:left="0"/>
              <w:rPr>
                <w:rFonts w:ascii="Times New Roman" w:hAnsi="Times New Roman" w:cs="Times New Roman"/>
                <w:b/>
                <w:bCs/>
                <w:sz w:val="24"/>
                <w:szCs w:val="24"/>
                <w:lang w:val="en-US"/>
              </w:rPr>
            </w:pPr>
            <w:proofErr w:type="spellStart"/>
            <w:r w:rsidRPr="001F4162">
              <w:rPr>
                <w:rFonts w:ascii="Times New Roman" w:hAnsi="Times New Roman" w:cs="Times New Roman"/>
                <w:b/>
                <w:bCs/>
                <w:sz w:val="24"/>
                <w:szCs w:val="24"/>
                <w:lang w:val="en-US"/>
              </w:rPr>
              <w:t>Įmonės</w:t>
            </w:r>
            <w:proofErr w:type="spellEnd"/>
            <w:r w:rsidRPr="001F4162">
              <w:rPr>
                <w:rFonts w:ascii="Times New Roman" w:hAnsi="Times New Roman" w:cs="Times New Roman"/>
                <w:b/>
                <w:bCs/>
                <w:sz w:val="24"/>
                <w:szCs w:val="24"/>
                <w:lang w:val="en-US"/>
              </w:rPr>
              <w:t xml:space="preserve"> </w:t>
            </w:r>
            <w:proofErr w:type="spellStart"/>
            <w:r w:rsidRPr="001F4162">
              <w:rPr>
                <w:rFonts w:ascii="Times New Roman" w:hAnsi="Times New Roman" w:cs="Times New Roman"/>
                <w:b/>
                <w:bCs/>
                <w:sz w:val="24"/>
                <w:szCs w:val="24"/>
                <w:lang w:val="en-US"/>
              </w:rPr>
              <w:t>pavadinimas</w:t>
            </w:r>
            <w:proofErr w:type="spellEnd"/>
          </w:p>
        </w:tc>
        <w:tc>
          <w:tcPr>
            <w:tcW w:w="6408" w:type="dxa"/>
            <w:gridSpan w:val="2"/>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E3071BA" w14:textId="3BFA688C" w:rsidR="001F4162" w:rsidRPr="00B328AF" w:rsidRDefault="001F4162">
            <w:pPr>
              <w:pStyle w:val="ListParagraph"/>
              <w:ind w:left="0"/>
              <w:rPr>
                <w:rFonts w:ascii="Times New Roman" w:hAnsi="Times New Roman" w:cs="Times New Roman"/>
                <w:b/>
                <w:bCs/>
                <w:sz w:val="24"/>
                <w:szCs w:val="24"/>
                <w:lang w:val="en-US"/>
              </w:rPr>
            </w:pPr>
            <w:proofErr w:type="spellStart"/>
            <w:r w:rsidRPr="00B328AF">
              <w:rPr>
                <w:rFonts w:ascii="Times New Roman" w:hAnsi="Times New Roman" w:cs="Times New Roman"/>
                <w:b/>
                <w:bCs/>
                <w:sz w:val="24"/>
                <w:szCs w:val="24"/>
                <w:lang w:val="en-US"/>
              </w:rPr>
              <w:t>Nurodykite</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pareigybę</w:t>
            </w:r>
            <w:proofErr w:type="spellEnd"/>
            <w:r w:rsidRPr="00B328AF">
              <w:rPr>
                <w:rFonts w:ascii="Times New Roman" w:hAnsi="Times New Roman" w:cs="Times New Roman"/>
                <w:b/>
                <w:bCs/>
                <w:sz w:val="24"/>
                <w:szCs w:val="24"/>
                <w:lang w:val="en-US"/>
              </w:rPr>
              <w:t xml:space="preserve"> ir </w:t>
            </w:r>
            <w:proofErr w:type="spellStart"/>
            <w:r w:rsidRPr="00B328AF">
              <w:rPr>
                <w:rFonts w:ascii="Times New Roman" w:hAnsi="Times New Roman" w:cs="Times New Roman"/>
                <w:b/>
                <w:bCs/>
                <w:sz w:val="24"/>
                <w:szCs w:val="24"/>
                <w:lang w:val="en-US"/>
              </w:rPr>
              <w:t>disponuojamą</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vasarą</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svarbių</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rezervinių</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išorinių</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darbuotojų</w:t>
            </w:r>
            <w:proofErr w:type="spellEnd"/>
            <w:r w:rsidRPr="00B328AF">
              <w:rPr>
                <w:rFonts w:ascii="Times New Roman" w:hAnsi="Times New Roman" w:cs="Times New Roman"/>
                <w:b/>
                <w:bCs/>
                <w:sz w:val="24"/>
                <w:szCs w:val="24"/>
                <w:lang w:val="en-US"/>
              </w:rPr>
              <w:t xml:space="preserve"> </w:t>
            </w:r>
            <w:proofErr w:type="spellStart"/>
            <w:r w:rsidRPr="00B328AF">
              <w:rPr>
                <w:rFonts w:ascii="Times New Roman" w:hAnsi="Times New Roman" w:cs="Times New Roman"/>
                <w:b/>
                <w:bCs/>
                <w:sz w:val="24"/>
                <w:szCs w:val="24"/>
                <w:lang w:val="en-US"/>
              </w:rPr>
              <w:t>skaičių</w:t>
            </w:r>
            <w:proofErr w:type="spellEnd"/>
            <w:r w:rsidRPr="00B328AF">
              <w:rPr>
                <w:rFonts w:ascii="Times New Roman" w:hAnsi="Times New Roman" w:cs="Times New Roman"/>
                <w:b/>
                <w:bCs/>
                <w:sz w:val="24"/>
                <w:szCs w:val="24"/>
                <w:lang w:val="en-US"/>
              </w:rPr>
              <w:t xml:space="preserve"> </w:t>
            </w:r>
          </w:p>
        </w:tc>
        <w:tc>
          <w:tcPr>
            <w:tcW w:w="5650" w:type="dxa"/>
            <w:vMerge w:val="restart"/>
            <w:tcBorders>
              <w:top w:val="single" w:sz="4" w:space="0" w:color="auto"/>
              <w:left w:val="single" w:sz="4" w:space="0" w:color="auto"/>
              <w:right w:val="single" w:sz="4" w:space="0" w:color="auto"/>
            </w:tcBorders>
            <w:shd w:val="clear" w:color="auto" w:fill="C5E0B3" w:themeFill="accent6" w:themeFillTint="66"/>
            <w:hideMark/>
          </w:tcPr>
          <w:p w14:paraId="73879C12" w14:textId="77777777" w:rsidR="001F4162" w:rsidRPr="00B328AF" w:rsidRDefault="001F4162">
            <w:pPr>
              <w:pStyle w:val="ListParagraph"/>
              <w:ind w:left="0"/>
              <w:rPr>
                <w:rFonts w:ascii="Times New Roman" w:hAnsi="Times New Roman" w:cs="Times New Roman"/>
                <w:b/>
                <w:bCs/>
                <w:sz w:val="24"/>
                <w:szCs w:val="24"/>
                <w:lang w:val="en-US"/>
              </w:rPr>
            </w:pPr>
            <w:proofErr w:type="spellStart"/>
            <w:r w:rsidRPr="00B328AF">
              <w:rPr>
                <w:rFonts w:ascii="Times New Roman" w:hAnsi="Times New Roman" w:cs="Times New Roman"/>
                <w:b/>
                <w:bCs/>
                <w:sz w:val="24"/>
                <w:szCs w:val="24"/>
                <w:lang w:val="en-US"/>
              </w:rPr>
              <w:t>Komentaras</w:t>
            </w:r>
            <w:proofErr w:type="spellEnd"/>
          </w:p>
        </w:tc>
      </w:tr>
      <w:tr w:rsidR="001F4162" w14:paraId="67AC7899" w14:textId="77777777" w:rsidTr="001F4162">
        <w:trPr>
          <w:cantSplit/>
          <w:trHeight w:val="286"/>
          <w:tblHeader/>
        </w:trPr>
        <w:tc>
          <w:tcPr>
            <w:tcW w:w="3535" w:type="dxa"/>
            <w:vMerge/>
            <w:tcBorders>
              <w:left w:val="single" w:sz="4" w:space="0" w:color="auto"/>
              <w:bottom w:val="single" w:sz="4" w:space="0" w:color="auto"/>
              <w:right w:val="single" w:sz="4" w:space="0" w:color="auto"/>
            </w:tcBorders>
            <w:shd w:val="clear" w:color="auto" w:fill="C5E0B3" w:themeFill="accent6" w:themeFillTint="66"/>
          </w:tcPr>
          <w:p w14:paraId="7CDA2629" w14:textId="77777777" w:rsidR="001F4162" w:rsidRPr="001F4162" w:rsidRDefault="001F4162">
            <w:pPr>
              <w:pStyle w:val="ListParagraph"/>
              <w:ind w:left="0"/>
              <w:rPr>
                <w:rFonts w:ascii="Times New Roman" w:hAnsi="Times New Roman" w:cs="Times New Roman"/>
                <w:b/>
                <w:bCs/>
                <w:sz w:val="24"/>
                <w:szCs w:val="24"/>
                <w:lang w:val="en-US"/>
              </w:rPr>
            </w:pPr>
          </w:p>
        </w:tc>
        <w:tc>
          <w:tcPr>
            <w:tcW w:w="567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7F700F5" w14:textId="77777777" w:rsidR="001F4162" w:rsidRPr="00B328AF" w:rsidRDefault="001F4162">
            <w:pPr>
              <w:pStyle w:val="ListParagraph"/>
              <w:ind w:left="0"/>
              <w:rPr>
                <w:rFonts w:ascii="Times New Roman" w:hAnsi="Times New Roman" w:cs="Times New Roman"/>
                <w:b/>
                <w:bCs/>
                <w:i/>
                <w:iCs/>
                <w:sz w:val="24"/>
                <w:szCs w:val="24"/>
                <w:lang w:val="en-US"/>
              </w:rPr>
            </w:pPr>
            <w:proofErr w:type="spellStart"/>
            <w:r w:rsidRPr="00B328AF">
              <w:rPr>
                <w:rFonts w:ascii="Times New Roman" w:hAnsi="Times New Roman" w:cs="Times New Roman"/>
                <w:b/>
                <w:bCs/>
                <w:i/>
                <w:iCs/>
                <w:sz w:val="24"/>
                <w:szCs w:val="24"/>
                <w:lang w:val="en-US"/>
              </w:rPr>
              <w:t>pareigybė</w:t>
            </w:r>
            <w:proofErr w:type="spellEnd"/>
          </w:p>
        </w:tc>
        <w:tc>
          <w:tcPr>
            <w:tcW w:w="72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9EC9FD4" w14:textId="68CA1A31" w:rsidR="001F4162" w:rsidRPr="00B328AF" w:rsidRDefault="001F4162">
            <w:pPr>
              <w:pStyle w:val="ListParagraph"/>
              <w:ind w:left="0"/>
              <w:rPr>
                <w:rFonts w:ascii="Times New Roman" w:hAnsi="Times New Roman" w:cs="Times New Roman"/>
                <w:b/>
                <w:bCs/>
                <w:i/>
                <w:iCs/>
                <w:sz w:val="24"/>
                <w:szCs w:val="24"/>
                <w:lang w:val="en-US"/>
              </w:rPr>
            </w:pPr>
            <w:proofErr w:type="spellStart"/>
            <w:r w:rsidRPr="00B328AF">
              <w:rPr>
                <w:rFonts w:ascii="Times New Roman" w:hAnsi="Times New Roman" w:cs="Times New Roman"/>
                <w:b/>
                <w:bCs/>
                <w:i/>
                <w:iCs/>
                <w:sz w:val="24"/>
                <w:szCs w:val="24"/>
                <w:lang w:val="en-US"/>
              </w:rPr>
              <w:t>žm</w:t>
            </w:r>
            <w:proofErr w:type="spellEnd"/>
            <w:r w:rsidRPr="00B328AF">
              <w:rPr>
                <w:rFonts w:ascii="Times New Roman" w:hAnsi="Times New Roman" w:cs="Times New Roman"/>
                <w:b/>
                <w:bCs/>
                <w:i/>
                <w:iCs/>
                <w:sz w:val="24"/>
                <w:szCs w:val="24"/>
                <w:lang w:val="en-US"/>
              </w:rPr>
              <w:t xml:space="preserve">. </w:t>
            </w:r>
          </w:p>
        </w:tc>
        <w:tc>
          <w:tcPr>
            <w:tcW w:w="5650" w:type="dxa"/>
            <w:vMerge/>
            <w:tcBorders>
              <w:left w:val="single" w:sz="4" w:space="0" w:color="auto"/>
              <w:bottom w:val="single" w:sz="4" w:space="0" w:color="auto"/>
              <w:right w:val="single" w:sz="4" w:space="0" w:color="auto"/>
            </w:tcBorders>
            <w:shd w:val="clear" w:color="auto" w:fill="C5E0B3" w:themeFill="accent6" w:themeFillTint="66"/>
            <w:vAlign w:val="center"/>
            <w:hideMark/>
          </w:tcPr>
          <w:p w14:paraId="45BC6647" w14:textId="77777777" w:rsidR="001F4162" w:rsidRDefault="001F4162">
            <w:pPr>
              <w:rPr>
                <w:rFonts w:ascii="Times New Roman" w:hAnsi="Times New Roman" w:cs="Times New Roman"/>
                <w:sz w:val="24"/>
                <w:szCs w:val="24"/>
                <w:lang w:val="en-US"/>
              </w:rPr>
            </w:pPr>
          </w:p>
        </w:tc>
      </w:tr>
      <w:tr w:rsidR="009F3670" w14:paraId="4349CFBF" w14:textId="77777777" w:rsidTr="001F4162">
        <w:tc>
          <w:tcPr>
            <w:tcW w:w="3535" w:type="dxa"/>
            <w:tcBorders>
              <w:top w:val="single" w:sz="4" w:space="0" w:color="auto"/>
              <w:left w:val="single" w:sz="4" w:space="0" w:color="auto"/>
              <w:bottom w:val="single" w:sz="4" w:space="0" w:color="auto"/>
              <w:right w:val="single" w:sz="4" w:space="0" w:color="auto"/>
            </w:tcBorders>
            <w:hideMark/>
          </w:tcPr>
          <w:p w14:paraId="5E9B785F" w14:textId="42C73442" w:rsidR="00B328AF" w:rsidRPr="001F4162" w:rsidRDefault="00B328AF">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rPr>
              <w:t>UAB ,, Anykščių šiluma</w:t>
            </w:r>
            <w:r w:rsidRPr="001F4162">
              <w:rPr>
                <w:rFonts w:ascii="Times New Roman" w:hAnsi="Times New Roman" w:cs="Times New Roman"/>
                <w:sz w:val="24"/>
                <w:szCs w:val="24"/>
                <w:lang w:val="en-US"/>
              </w:rPr>
              <w:t>’’</w:t>
            </w:r>
          </w:p>
        </w:tc>
        <w:tc>
          <w:tcPr>
            <w:tcW w:w="5679" w:type="dxa"/>
            <w:tcBorders>
              <w:top w:val="single" w:sz="4" w:space="0" w:color="auto"/>
              <w:left w:val="single" w:sz="4" w:space="0" w:color="auto"/>
              <w:bottom w:val="single" w:sz="4" w:space="0" w:color="auto"/>
              <w:right w:val="single" w:sz="4" w:space="0" w:color="auto"/>
            </w:tcBorders>
            <w:hideMark/>
          </w:tcPr>
          <w:p w14:paraId="0D65B8D8" w14:textId="43DBF0E3" w:rsidR="00B328AF" w:rsidRPr="001F4162" w:rsidRDefault="00B328AF">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Biokuro</w:t>
            </w:r>
            <w:proofErr w:type="spellEnd"/>
            <w:r w:rsidRPr="001F4162">
              <w:rPr>
                <w:rFonts w:ascii="Times New Roman" w:hAnsi="Times New Roman" w:cs="Times New Roman"/>
                <w:lang w:val="en-US"/>
              </w:rPr>
              <w:t xml:space="preserve"> </w:t>
            </w:r>
            <w:proofErr w:type="spellStart"/>
            <w:proofErr w:type="gramStart"/>
            <w:r w:rsidRPr="001F4162">
              <w:rPr>
                <w:rFonts w:ascii="Times New Roman" w:hAnsi="Times New Roman" w:cs="Times New Roman"/>
                <w:lang w:val="en-US"/>
              </w:rPr>
              <w:t>katilinės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iki</w:t>
            </w:r>
            <w:proofErr w:type="spellEnd"/>
            <w:proofErr w:type="gramEnd"/>
            <w:r w:rsidRPr="001F4162">
              <w:rPr>
                <w:rFonts w:ascii="Times New Roman" w:hAnsi="Times New Roman" w:cs="Times New Roman"/>
                <w:lang w:val="en-US"/>
              </w:rPr>
              <w:t xml:space="preserve"> MW </w:t>
            </w:r>
            <w:proofErr w:type="spellStart"/>
            <w:r w:rsidRPr="001F4162">
              <w:rPr>
                <w:rFonts w:ascii="Times New Roman" w:hAnsi="Times New Roman" w:cs="Times New Roman"/>
                <w:lang w:val="en-US"/>
              </w:rPr>
              <w:t>operatorius</w:t>
            </w:r>
            <w:proofErr w:type="spellEnd"/>
          </w:p>
        </w:tc>
        <w:tc>
          <w:tcPr>
            <w:tcW w:w="729" w:type="dxa"/>
            <w:tcBorders>
              <w:top w:val="single" w:sz="4" w:space="0" w:color="auto"/>
              <w:left w:val="single" w:sz="4" w:space="0" w:color="auto"/>
              <w:bottom w:val="single" w:sz="4" w:space="0" w:color="auto"/>
              <w:right w:val="single" w:sz="4" w:space="0" w:color="auto"/>
            </w:tcBorders>
            <w:hideMark/>
          </w:tcPr>
          <w:p w14:paraId="1270F244" w14:textId="77777777" w:rsidR="00B328AF" w:rsidRPr="001F4162" w:rsidRDefault="00B328AF">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tcBorders>
              <w:top w:val="single" w:sz="4" w:space="0" w:color="auto"/>
              <w:left w:val="single" w:sz="4" w:space="0" w:color="auto"/>
              <w:bottom w:val="single" w:sz="4" w:space="0" w:color="auto"/>
              <w:right w:val="single" w:sz="4" w:space="0" w:color="auto"/>
            </w:tcBorders>
          </w:tcPr>
          <w:p w14:paraId="120ACC3C" w14:textId="77777777" w:rsidR="00B328AF" w:rsidRPr="001F4162" w:rsidRDefault="00B328AF">
            <w:pPr>
              <w:pStyle w:val="ListParagraph"/>
              <w:ind w:left="0"/>
              <w:rPr>
                <w:rFonts w:ascii="Times New Roman" w:hAnsi="Times New Roman" w:cs="Times New Roman"/>
                <w:lang w:val="en-US"/>
              </w:rPr>
            </w:pPr>
          </w:p>
        </w:tc>
      </w:tr>
      <w:tr w:rsidR="00E914CC" w14:paraId="7FA37F04" w14:textId="77777777" w:rsidTr="001F4162">
        <w:tc>
          <w:tcPr>
            <w:tcW w:w="3535" w:type="dxa"/>
            <w:vMerge w:val="restart"/>
            <w:tcBorders>
              <w:top w:val="single" w:sz="4" w:space="0" w:color="auto"/>
              <w:left w:val="single" w:sz="4" w:space="0" w:color="auto"/>
              <w:right w:val="single" w:sz="4" w:space="0" w:color="auto"/>
            </w:tcBorders>
          </w:tcPr>
          <w:p w14:paraId="01B3A3D7" w14:textId="29EF5D25" w:rsidR="006C3EE6" w:rsidRPr="001F4162" w:rsidRDefault="006C3EE6">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rPr>
              <w:t>UAB “Kazlų Rūdos šilumos tinklai</w:t>
            </w:r>
          </w:p>
        </w:tc>
        <w:tc>
          <w:tcPr>
            <w:tcW w:w="5679" w:type="dxa"/>
            <w:tcBorders>
              <w:top w:val="single" w:sz="4" w:space="0" w:color="auto"/>
              <w:left w:val="single" w:sz="4" w:space="0" w:color="auto"/>
              <w:bottom w:val="single" w:sz="4" w:space="0" w:color="auto"/>
              <w:right w:val="single" w:sz="4" w:space="0" w:color="auto"/>
            </w:tcBorders>
          </w:tcPr>
          <w:p w14:paraId="63A10D3A" w14:textId="309EF459" w:rsidR="006C3EE6" w:rsidRPr="001F4162" w:rsidRDefault="006C3EE6">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Biokuro</w:t>
            </w:r>
            <w:proofErr w:type="spellEnd"/>
            <w:r w:rsidRPr="001F4162">
              <w:rPr>
                <w:rFonts w:ascii="Times New Roman" w:hAnsi="Times New Roman" w:cs="Times New Roman"/>
                <w:lang w:val="en-US"/>
              </w:rPr>
              <w:t xml:space="preserve"> </w:t>
            </w:r>
            <w:proofErr w:type="spellStart"/>
            <w:proofErr w:type="gramStart"/>
            <w:r w:rsidRPr="001F4162">
              <w:rPr>
                <w:rFonts w:ascii="Times New Roman" w:hAnsi="Times New Roman" w:cs="Times New Roman"/>
                <w:lang w:val="en-US"/>
              </w:rPr>
              <w:t>katilinės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iki</w:t>
            </w:r>
            <w:proofErr w:type="spellEnd"/>
            <w:proofErr w:type="gramEnd"/>
            <w:r w:rsidRPr="001F4162">
              <w:rPr>
                <w:rFonts w:ascii="Times New Roman" w:hAnsi="Times New Roman" w:cs="Times New Roman"/>
                <w:lang w:val="en-US"/>
              </w:rPr>
              <w:t xml:space="preserve"> 10 MW </w:t>
            </w:r>
            <w:proofErr w:type="spellStart"/>
            <w:r w:rsidRPr="001F4162">
              <w:rPr>
                <w:rFonts w:ascii="Times New Roman" w:hAnsi="Times New Roman" w:cs="Times New Roman"/>
                <w:lang w:val="en-US"/>
              </w:rPr>
              <w:t>operatorius</w:t>
            </w:r>
            <w:proofErr w:type="spellEnd"/>
          </w:p>
        </w:tc>
        <w:tc>
          <w:tcPr>
            <w:tcW w:w="729" w:type="dxa"/>
            <w:tcBorders>
              <w:top w:val="single" w:sz="4" w:space="0" w:color="auto"/>
              <w:left w:val="single" w:sz="4" w:space="0" w:color="auto"/>
              <w:bottom w:val="single" w:sz="4" w:space="0" w:color="auto"/>
              <w:right w:val="single" w:sz="4" w:space="0" w:color="auto"/>
            </w:tcBorders>
          </w:tcPr>
          <w:p w14:paraId="348544A9" w14:textId="5D10DA9D" w:rsidR="006C3EE6" w:rsidRPr="001F4162" w:rsidRDefault="006C3EE6">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tcBorders>
              <w:top w:val="single" w:sz="4" w:space="0" w:color="auto"/>
              <w:left w:val="single" w:sz="4" w:space="0" w:color="auto"/>
              <w:bottom w:val="single" w:sz="4" w:space="0" w:color="auto"/>
              <w:right w:val="single" w:sz="4" w:space="0" w:color="auto"/>
            </w:tcBorders>
          </w:tcPr>
          <w:p w14:paraId="77A7E906" w14:textId="77777777" w:rsidR="006C3EE6" w:rsidRPr="001F4162" w:rsidRDefault="006C3EE6">
            <w:pPr>
              <w:pStyle w:val="ListParagraph"/>
              <w:ind w:left="0"/>
              <w:rPr>
                <w:rFonts w:ascii="Times New Roman" w:hAnsi="Times New Roman" w:cs="Times New Roman"/>
                <w:lang w:val="en-US"/>
              </w:rPr>
            </w:pPr>
          </w:p>
        </w:tc>
      </w:tr>
      <w:tr w:rsidR="00E914CC" w14:paraId="2760D61C" w14:textId="77777777" w:rsidTr="001F4162">
        <w:tc>
          <w:tcPr>
            <w:tcW w:w="3535" w:type="dxa"/>
            <w:vMerge/>
            <w:tcBorders>
              <w:left w:val="single" w:sz="4" w:space="0" w:color="auto"/>
              <w:bottom w:val="single" w:sz="4" w:space="0" w:color="auto"/>
              <w:right w:val="single" w:sz="4" w:space="0" w:color="auto"/>
            </w:tcBorders>
          </w:tcPr>
          <w:p w14:paraId="3E4CB5C3" w14:textId="5F0D414A" w:rsidR="006C3EE6" w:rsidRPr="001F4162" w:rsidRDefault="006C3EE6">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1FE5D6AE" w14:textId="6B3D9A08" w:rsidR="006C3EE6" w:rsidRPr="001F4162" w:rsidRDefault="006C3EE6">
            <w:pPr>
              <w:pStyle w:val="ListParagraph"/>
              <w:ind w:left="0"/>
              <w:rPr>
                <w:rFonts w:ascii="Times New Roman" w:hAnsi="Times New Roman" w:cs="Times New Roman"/>
                <w:lang w:val="en-US"/>
              </w:rPr>
            </w:pPr>
            <w:r w:rsidRPr="001F4162">
              <w:rPr>
                <w:rFonts w:ascii="Times New Roman" w:hAnsi="Times New Roman" w:cs="Times New Roman"/>
                <w:lang w:val="en-US"/>
              </w:rPr>
              <w:t xml:space="preserve">Šilumos </w:t>
            </w:r>
            <w:proofErr w:type="spellStart"/>
            <w:r w:rsidRPr="001F4162">
              <w:rPr>
                <w:rFonts w:ascii="Times New Roman" w:hAnsi="Times New Roman" w:cs="Times New Roman"/>
                <w:lang w:val="en-US"/>
              </w:rPr>
              <w:t>specialistas</w:t>
            </w:r>
            <w:proofErr w:type="spellEnd"/>
          </w:p>
        </w:tc>
        <w:tc>
          <w:tcPr>
            <w:tcW w:w="729" w:type="dxa"/>
            <w:tcBorders>
              <w:top w:val="single" w:sz="4" w:space="0" w:color="auto"/>
              <w:left w:val="single" w:sz="4" w:space="0" w:color="auto"/>
              <w:bottom w:val="single" w:sz="4" w:space="0" w:color="auto"/>
              <w:right w:val="single" w:sz="4" w:space="0" w:color="auto"/>
            </w:tcBorders>
          </w:tcPr>
          <w:p w14:paraId="4F6986B6" w14:textId="354B13E0" w:rsidR="006C3EE6" w:rsidRPr="001F4162" w:rsidRDefault="006C3EE6">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tcBorders>
              <w:top w:val="single" w:sz="4" w:space="0" w:color="auto"/>
              <w:left w:val="single" w:sz="4" w:space="0" w:color="auto"/>
              <w:bottom w:val="single" w:sz="4" w:space="0" w:color="auto"/>
              <w:right w:val="single" w:sz="4" w:space="0" w:color="auto"/>
            </w:tcBorders>
          </w:tcPr>
          <w:p w14:paraId="1E61C21F" w14:textId="77777777" w:rsidR="006C3EE6" w:rsidRPr="001F4162" w:rsidRDefault="006C3EE6">
            <w:pPr>
              <w:pStyle w:val="ListParagraph"/>
              <w:ind w:left="0"/>
              <w:rPr>
                <w:rFonts w:ascii="Times New Roman" w:hAnsi="Times New Roman" w:cs="Times New Roman"/>
                <w:lang w:val="en-US"/>
              </w:rPr>
            </w:pPr>
          </w:p>
        </w:tc>
      </w:tr>
      <w:tr w:rsidR="009F3670" w14:paraId="2A82EE13" w14:textId="77777777" w:rsidTr="001F4162">
        <w:tc>
          <w:tcPr>
            <w:tcW w:w="3535" w:type="dxa"/>
            <w:vMerge w:val="restart"/>
            <w:tcBorders>
              <w:top w:val="single" w:sz="4" w:space="0" w:color="auto"/>
              <w:left w:val="single" w:sz="4" w:space="0" w:color="auto"/>
              <w:right w:val="single" w:sz="4" w:space="0" w:color="auto"/>
            </w:tcBorders>
          </w:tcPr>
          <w:p w14:paraId="6930F289" w14:textId="5105C5F7" w:rsidR="009F3670" w:rsidRPr="001F4162" w:rsidRDefault="009F3670" w:rsidP="009F3670">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lang w:val="en-US"/>
              </w:rPr>
              <w:t>AB “</w:t>
            </w:r>
            <w:proofErr w:type="spellStart"/>
            <w:r w:rsidRPr="001F4162">
              <w:rPr>
                <w:rFonts w:ascii="Times New Roman" w:hAnsi="Times New Roman" w:cs="Times New Roman"/>
                <w:sz w:val="24"/>
                <w:szCs w:val="24"/>
                <w:lang w:val="en-US"/>
              </w:rPr>
              <w:t>Klaipėdos</w:t>
            </w:r>
            <w:proofErr w:type="spellEnd"/>
            <w:r w:rsidRPr="001F4162">
              <w:rPr>
                <w:rFonts w:ascii="Times New Roman" w:hAnsi="Times New Roman" w:cs="Times New Roman"/>
                <w:sz w:val="24"/>
                <w:szCs w:val="24"/>
                <w:lang w:val="en-US"/>
              </w:rPr>
              <w:t xml:space="preserve"> </w:t>
            </w:r>
            <w:proofErr w:type="spellStart"/>
            <w:r w:rsidRPr="001F4162">
              <w:rPr>
                <w:rFonts w:ascii="Times New Roman" w:hAnsi="Times New Roman" w:cs="Times New Roman"/>
                <w:sz w:val="24"/>
                <w:szCs w:val="24"/>
                <w:lang w:val="en-US"/>
              </w:rPr>
              <w:t>energija</w:t>
            </w:r>
            <w:proofErr w:type="spellEnd"/>
            <w:r w:rsidRPr="001F4162">
              <w:rPr>
                <w:rFonts w:ascii="Times New Roman" w:hAnsi="Times New Roman" w:cs="Times New Roman"/>
                <w:sz w:val="24"/>
                <w:szCs w:val="24"/>
                <w:lang w:val="en-US"/>
              </w:rPr>
              <w:t>”</w:t>
            </w:r>
          </w:p>
        </w:tc>
        <w:tc>
          <w:tcPr>
            <w:tcW w:w="5679" w:type="dxa"/>
            <w:tcBorders>
              <w:top w:val="single" w:sz="4" w:space="0" w:color="auto"/>
              <w:left w:val="single" w:sz="4" w:space="0" w:color="auto"/>
              <w:bottom w:val="single" w:sz="4" w:space="0" w:color="auto"/>
              <w:right w:val="single" w:sz="4" w:space="0" w:color="auto"/>
            </w:tcBorders>
          </w:tcPr>
          <w:p w14:paraId="15D57233" w14:textId="37D2972C" w:rsidR="009F3670" w:rsidRPr="001F4162" w:rsidRDefault="009F3670" w:rsidP="009F3670">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Bendrovės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dispečerį</w:t>
            </w:r>
            <w:proofErr w:type="spellEnd"/>
          </w:p>
        </w:tc>
        <w:tc>
          <w:tcPr>
            <w:tcW w:w="729" w:type="dxa"/>
            <w:tcBorders>
              <w:top w:val="single" w:sz="4" w:space="0" w:color="auto"/>
              <w:left w:val="single" w:sz="4" w:space="0" w:color="auto"/>
              <w:bottom w:val="single" w:sz="4" w:space="0" w:color="auto"/>
              <w:right w:val="single" w:sz="4" w:space="0" w:color="auto"/>
            </w:tcBorders>
          </w:tcPr>
          <w:p w14:paraId="388ACEBE" w14:textId="248CA246" w:rsidR="009F3670" w:rsidRPr="001F4162" w:rsidRDefault="009F3670" w:rsidP="009F3670">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vMerge w:val="restart"/>
            <w:tcBorders>
              <w:top w:val="single" w:sz="4" w:space="0" w:color="auto"/>
              <w:left w:val="single" w:sz="4" w:space="0" w:color="auto"/>
              <w:right w:val="single" w:sz="4" w:space="0" w:color="auto"/>
            </w:tcBorders>
          </w:tcPr>
          <w:p w14:paraId="402A1C0D" w14:textId="26CB9EAB" w:rsidR="009F3670" w:rsidRPr="001F4162" w:rsidRDefault="009F3670" w:rsidP="009F3670">
            <w:pPr>
              <w:pStyle w:val="ListParagraph"/>
              <w:ind w:left="0"/>
              <w:rPr>
                <w:rFonts w:ascii="Times New Roman" w:hAnsi="Times New Roman" w:cs="Times New Roman"/>
                <w:lang w:val="en-US"/>
              </w:rPr>
            </w:pPr>
            <w:r w:rsidRPr="001F4162">
              <w:rPr>
                <w:rFonts w:ascii="Times New Roman" w:hAnsi="Times New Roman" w:cs="Times New Roman"/>
              </w:rPr>
              <w:t>Skolinimas tik atsižvelgiant į mūsų tuo metu esančią įmonėje situaciją ir personalui asmeniškai sutikus</w:t>
            </w:r>
          </w:p>
        </w:tc>
      </w:tr>
      <w:tr w:rsidR="009F3670" w14:paraId="3CB82096" w14:textId="77777777" w:rsidTr="001F4162">
        <w:tc>
          <w:tcPr>
            <w:tcW w:w="3535" w:type="dxa"/>
            <w:vMerge/>
            <w:tcBorders>
              <w:left w:val="single" w:sz="4" w:space="0" w:color="auto"/>
              <w:right w:val="single" w:sz="4" w:space="0" w:color="auto"/>
            </w:tcBorders>
          </w:tcPr>
          <w:p w14:paraId="3F5FA54E" w14:textId="77777777" w:rsidR="009F3670" w:rsidRPr="001F4162" w:rsidRDefault="009F3670" w:rsidP="009F3670">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535588E3" w14:textId="4C2C1CEF" w:rsidR="009F3670" w:rsidRPr="001F4162" w:rsidRDefault="009F3670" w:rsidP="009F3670">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Biokuro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iki</w:t>
            </w:r>
            <w:proofErr w:type="spellEnd"/>
            <w:r w:rsidRPr="001F4162">
              <w:rPr>
                <w:rFonts w:ascii="Times New Roman" w:hAnsi="Times New Roman" w:cs="Times New Roman"/>
                <w:lang w:val="en-US"/>
              </w:rPr>
              <w:t xml:space="preserve"> 10 MW </w:t>
            </w:r>
            <w:proofErr w:type="spellStart"/>
            <w:r w:rsidRPr="001F4162">
              <w:rPr>
                <w:rFonts w:ascii="Times New Roman" w:hAnsi="Times New Roman" w:cs="Times New Roman"/>
                <w:lang w:val="en-US"/>
              </w:rPr>
              <w:t>katilų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mašinistai</w:t>
            </w:r>
            <w:proofErr w:type="spellEnd"/>
            <w:r w:rsidRPr="001F4162">
              <w:rPr>
                <w:rFonts w:ascii="Times New Roman" w:hAnsi="Times New Roman" w:cs="Times New Roman"/>
                <w:lang w:val="en-US"/>
              </w:rPr>
              <w:t xml:space="preserve"> </w:t>
            </w:r>
          </w:p>
        </w:tc>
        <w:tc>
          <w:tcPr>
            <w:tcW w:w="729" w:type="dxa"/>
            <w:tcBorders>
              <w:top w:val="single" w:sz="4" w:space="0" w:color="auto"/>
              <w:left w:val="single" w:sz="4" w:space="0" w:color="auto"/>
              <w:bottom w:val="single" w:sz="4" w:space="0" w:color="auto"/>
              <w:right w:val="single" w:sz="4" w:space="0" w:color="auto"/>
            </w:tcBorders>
          </w:tcPr>
          <w:p w14:paraId="1371475B" w14:textId="31936671" w:rsidR="009F3670" w:rsidRPr="001F4162" w:rsidRDefault="009F3670" w:rsidP="009F3670">
            <w:pPr>
              <w:pStyle w:val="ListParagraph"/>
              <w:ind w:left="0"/>
              <w:rPr>
                <w:rFonts w:ascii="Times New Roman" w:hAnsi="Times New Roman" w:cs="Times New Roman"/>
                <w:lang w:val="en-US"/>
              </w:rPr>
            </w:pPr>
            <w:r w:rsidRPr="001F4162">
              <w:rPr>
                <w:rFonts w:ascii="Times New Roman" w:hAnsi="Times New Roman" w:cs="Times New Roman"/>
                <w:lang w:val="en-US"/>
              </w:rPr>
              <w:t>3</w:t>
            </w:r>
          </w:p>
        </w:tc>
        <w:tc>
          <w:tcPr>
            <w:tcW w:w="5650" w:type="dxa"/>
            <w:vMerge/>
            <w:tcBorders>
              <w:left w:val="single" w:sz="4" w:space="0" w:color="auto"/>
              <w:right w:val="single" w:sz="4" w:space="0" w:color="auto"/>
            </w:tcBorders>
          </w:tcPr>
          <w:p w14:paraId="7BCB2E32" w14:textId="77777777" w:rsidR="009F3670" w:rsidRPr="001F4162" w:rsidRDefault="009F3670" w:rsidP="009F3670">
            <w:pPr>
              <w:pStyle w:val="ListParagraph"/>
              <w:ind w:left="0"/>
              <w:rPr>
                <w:rFonts w:ascii="Times New Roman" w:hAnsi="Times New Roman" w:cs="Times New Roman"/>
                <w:lang w:val="en-US"/>
              </w:rPr>
            </w:pPr>
          </w:p>
        </w:tc>
      </w:tr>
      <w:tr w:rsidR="009F3670" w14:paraId="3B8D3F2C" w14:textId="77777777" w:rsidTr="001F4162">
        <w:tc>
          <w:tcPr>
            <w:tcW w:w="3535" w:type="dxa"/>
            <w:vMerge/>
            <w:tcBorders>
              <w:left w:val="single" w:sz="4" w:space="0" w:color="auto"/>
              <w:right w:val="single" w:sz="4" w:space="0" w:color="auto"/>
            </w:tcBorders>
          </w:tcPr>
          <w:p w14:paraId="09F623E2" w14:textId="77777777" w:rsidR="009F3670" w:rsidRPr="001F4162" w:rsidRDefault="009F3670" w:rsidP="009F3670">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42CB3FF6" w14:textId="798BDBD9" w:rsidR="009F3670" w:rsidRPr="001F4162" w:rsidRDefault="009F3670" w:rsidP="009F3670">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Dujinių</w:t>
            </w:r>
            <w:proofErr w:type="spellEnd"/>
            <w:r w:rsidRPr="001F4162">
              <w:rPr>
                <w:rFonts w:ascii="Times New Roman" w:hAnsi="Times New Roman" w:cs="Times New Roman"/>
                <w:lang w:val="en-US"/>
              </w:rPr>
              <w:t xml:space="preserve"> ir </w:t>
            </w:r>
            <w:proofErr w:type="spellStart"/>
            <w:r w:rsidRPr="001F4162">
              <w:rPr>
                <w:rFonts w:ascii="Times New Roman" w:hAnsi="Times New Roman" w:cs="Times New Roman"/>
                <w:lang w:val="en-US"/>
              </w:rPr>
              <w:t>skysto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kuro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katilų</w:t>
            </w:r>
            <w:proofErr w:type="spellEnd"/>
            <w:r w:rsidRPr="001F4162">
              <w:rPr>
                <w:rFonts w:ascii="Times New Roman" w:hAnsi="Times New Roman" w:cs="Times New Roman"/>
                <w:lang w:val="en-US"/>
              </w:rPr>
              <w:t xml:space="preserve"> 1-5 MW </w:t>
            </w:r>
            <w:proofErr w:type="spellStart"/>
            <w:r w:rsidRPr="001F4162">
              <w:rPr>
                <w:rFonts w:ascii="Times New Roman" w:hAnsi="Times New Roman" w:cs="Times New Roman"/>
                <w:lang w:val="en-US"/>
              </w:rPr>
              <w:t>galios</w:t>
            </w:r>
            <w:proofErr w:type="spellEnd"/>
            <w:r w:rsidRPr="001F4162">
              <w:rPr>
                <w:rFonts w:ascii="Times New Roman" w:hAnsi="Times New Roman" w:cs="Times New Roman"/>
                <w:lang w:val="en-US"/>
              </w:rPr>
              <w:t xml:space="preserve"> ir </w:t>
            </w:r>
            <w:proofErr w:type="spellStart"/>
            <w:r w:rsidRPr="001F4162">
              <w:rPr>
                <w:rFonts w:ascii="Times New Roman" w:hAnsi="Times New Roman" w:cs="Times New Roman"/>
                <w:lang w:val="en-US"/>
              </w:rPr>
              <w:t>didesnių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mašinistai</w:t>
            </w:r>
            <w:proofErr w:type="spellEnd"/>
          </w:p>
        </w:tc>
        <w:tc>
          <w:tcPr>
            <w:tcW w:w="729" w:type="dxa"/>
            <w:tcBorders>
              <w:top w:val="single" w:sz="4" w:space="0" w:color="auto"/>
              <w:left w:val="single" w:sz="4" w:space="0" w:color="auto"/>
              <w:bottom w:val="single" w:sz="4" w:space="0" w:color="auto"/>
              <w:right w:val="single" w:sz="4" w:space="0" w:color="auto"/>
            </w:tcBorders>
          </w:tcPr>
          <w:p w14:paraId="0A619650" w14:textId="0DD4307B" w:rsidR="009F3670" w:rsidRPr="001F4162" w:rsidRDefault="009F3670" w:rsidP="009F3670">
            <w:pPr>
              <w:pStyle w:val="ListParagraph"/>
              <w:ind w:left="0"/>
              <w:rPr>
                <w:rFonts w:ascii="Times New Roman" w:hAnsi="Times New Roman" w:cs="Times New Roman"/>
                <w:lang w:val="en-US"/>
              </w:rPr>
            </w:pPr>
            <w:r w:rsidRPr="001F4162">
              <w:rPr>
                <w:rFonts w:ascii="Times New Roman" w:hAnsi="Times New Roman" w:cs="Times New Roman"/>
                <w:lang w:val="en-US"/>
              </w:rPr>
              <w:t>3</w:t>
            </w:r>
          </w:p>
        </w:tc>
        <w:tc>
          <w:tcPr>
            <w:tcW w:w="5650" w:type="dxa"/>
            <w:vMerge/>
            <w:tcBorders>
              <w:left w:val="single" w:sz="4" w:space="0" w:color="auto"/>
              <w:right w:val="single" w:sz="4" w:space="0" w:color="auto"/>
            </w:tcBorders>
          </w:tcPr>
          <w:p w14:paraId="5CD03BA6" w14:textId="77777777" w:rsidR="009F3670" w:rsidRPr="001F4162" w:rsidRDefault="009F3670" w:rsidP="009F3670">
            <w:pPr>
              <w:pStyle w:val="ListParagraph"/>
              <w:ind w:left="0"/>
              <w:rPr>
                <w:rFonts w:ascii="Times New Roman" w:hAnsi="Times New Roman" w:cs="Times New Roman"/>
                <w:lang w:val="en-US"/>
              </w:rPr>
            </w:pPr>
          </w:p>
        </w:tc>
      </w:tr>
      <w:tr w:rsidR="009F3670" w14:paraId="1E3D3797" w14:textId="77777777" w:rsidTr="001F4162">
        <w:tc>
          <w:tcPr>
            <w:tcW w:w="3535" w:type="dxa"/>
            <w:vMerge/>
            <w:tcBorders>
              <w:left w:val="single" w:sz="4" w:space="0" w:color="auto"/>
              <w:right w:val="single" w:sz="4" w:space="0" w:color="auto"/>
            </w:tcBorders>
          </w:tcPr>
          <w:p w14:paraId="2AD90EC1" w14:textId="77777777" w:rsidR="009F3670" w:rsidRPr="001F4162" w:rsidRDefault="009F3670" w:rsidP="009F3670">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6417CA44" w14:textId="4F27225C" w:rsidR="009F3670" w:rsidRPr="001F4162" w:rsidRDefault="009F3670" w:rsidP="009F3670">
            <w:pPr>
              <w:pStyle w:val="ListParagraph"/>
              <w:ind w:left="0"/>
              <w:rPr>
                <w:rFonts w:ascii="Times New Roman" w:hAnsi="Times New Roman" w:cs="Times New Roman"/>
                <w:lang w:val="en-US"/>
              </w:rPr>
            </w:pPr>
            <w:r w:rsidRPr="001F4162">
              <w:rPr>
                <w:rFonts w:ascii="Times New Roman" w:hAnsi="Times New Roman" w:cs="Times New Roman"/>
                <w:lang w:val="en-US"/>
              </w:rPr>
              <w:t xml:space="preserve">Šilumos </w:t>
            </w:r>
            <w:proofErr w:type="spellStart"/>
            <w:r w:rsidRPr="001F4162">
              <w:rPr>
                <w:rFonts w:ascii="Times New Roman" w:hAnsi="Times New Roman" w:cs="Times New Roman"/>
                <w:lang w:val="en-US"/>
              </w:rPr>
              <w:t>perdavimo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tinklo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dispečeris</w:t>
            </w:r>
            <w:proofErr w:type="spellEnd"/>
          </w:p>
        </w:tc>
        <w:tc>
          <w:tcPr>
            <w:tcW w:w="729" w:type="dxa"/>
            <w:tcBorders>
              <w:top w:val="single" w:sz="4" w:space="0" w:color="auto"/>
              <w:left w:val="single" w:sz="4" w:space="0" w:color="auto"/>
              <w:bottom w:val="single" w:sz="4" w:space="0" w:color="auto"/>
              <w:right w:val="single" w:sz="4" w:space="0" w:color="auto"/>
            </w:tcBorders>
          </w:tcPr>
          <w:p w14:paraId="7FB78FD4" w14:textId="6CF95DA5" w:rsidR="009F3670" w:rsidRPr="001F4162" w:rsidRDefault="009F3670" w:rsidP="009F3670">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vMerge/>
            <w:tcBorders>
              <w:left w:val="single" w:sz="4" w:space="0" w:color="auto"/>
              <w:right w:val="single" w:sz="4" w:space="0" w:color="auto"/>
            </w:tcBorders>
          </w:tcPr>
          <w:p w14:paraId="4015C541" w14:textId="77777777" w:rsidR="009F3670" w:rsidRPr="001F4162" w:rsidRDefault="009F3670" w:rsidP="009F3670">
            <w:pPr>
              <w:pStyle w:val="ListParagraph"/>
              <w:ind w:left="0"/>
              <w:rPr>
                <w:rFonts w:ascii="Times New Roman" w:hAnsi="Times New Roman" w:cs="Times New Roman"/>
                <w:lang w:val="en-US"/>
              </w:rPr>
            </w:pPr>
          </w:p>
        </w:tc>
      </w:tr>
      <w:tr w:rsidR="009F3670" w14:paraId="756B4D59" w14:textId="77777777" w:rsidTr="001F4162">
        <w:tc>
          <w:tcPr>
            <w:tcW w:w="3535" w:type="dxa"/>
            <w:vMerge/>
            <w:tcBorders>
              <w:left w:val="single" w:sz="4" w:space="0" w:color="auto"/>
              <w:right w:val="single" w:sz="4" w:space="0" w:color="auto"/>
            </w:tcBorders>
          </w:tcPr>
          <w:p w14:paraId="5938637F" w14:textId="77777777" w:rsidR="009F3670" w:rsidRPr="001F4162" w:rsidRDefault="009F3670" w:rsidP="009F3670">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634DDAC6" w14:textId="51D7CD58" w:rsidR="009F3670" w:rsidRPr="001F4162" w:rsidRDefault="009F3670" w:rsidP="009F3670">
            <w:pPr>
              <w:pStyle w:val="ListParagraph"/>
              <w:ind w:left="0"/>
              <w:rPr>
                <w:rFonts w:ascii="Times New Roman" w:hAnsi="Times New Roman" w:cs="Times New Roman"/>
                <w:lang w:val="en-US"/>
              </w:rPr>
            </w:pPr>
            <w:r w:rsidRPr="001F4162">
              <w:rPr>
                <w:rFonts w:ascii="Times New Roman" w:hAnsi="Times New Roman" w:cs="Times New Roman"/>
                <w:lang w:val="en-US"/>
              </w:rPr>
              <w:t xml:space="preserve">Šilumos </w:t>
            </w:r>
            <w:proofErr w:type="spellStart"/>
            <w:r w:rsidRPr="001F4162">
              <w:rPr>
                <w:rFonts w:ascii="Times New Roman" w:hAnsi="Times New Roman" w:cs="Times New Roman"/>
                <w:lang w:val="en-US"/>
              </w:rPr>
              <w:t>tinklų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perdavimo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operatorius</w:t>
            </w:r>
            <w:proofErr w:type="spellEnd"/>
          </w:p>
        </w:tc>
        <w:tc>
          <w:tcPr>
            <w:tcW w:w="729" w:type="dxa"/>
            <w:tcBorders>
              <w:top w:val="single" w:sz="4" w:space="0" w:color="auto"/>
              <w:left w:val="single" w:sz="4" w:space="0" w:color="auto"/>
              <w:bottom w:val="single" w:sz="4" w:space="0" w:color="auto"/>
              <w:right w:val="single" w:sz="4" w:space="0" w:color="auto"/>
            </w:tcBorders>
          </w:tcPr>
          <w:p w14:paraId="3CCEBD64" w14:textId="119F47A6" w:rsidR="009F3670" w:rsidRPr="001F4162" w:rsidRDefault="009F3670" w:rsidP="009F3670">
            <w:pPr>
              <w:pStyle w:val="ListParagraph"/>
              <w:ind w:left="0"/>
              <w:rPr>
                <w:rFonts w:ascii="Times New Roman" w:hAnsi="Times New Roman" w:cs="Times New Roman"/>
                <w:lang w:val="en-US"/>
              </w:rPr>
            </w:pPr>
            <w:r w:rsidRPr="001F4162">
              <w:rPr>
                <w:rFonts w:ascii="Times New Roman" w:hAnsi="Times New Roman" w:cs="Times New Roman"/>
                <w:lang w:val="en-US"/>
              </w:rPr>
              <w:t>3</w:t>
            </w:r>
          </w:p>
        </w:tc>
        <w:tc>
          <w:tcPr>
            <w:tcW w:w="5650" w:type="dxa"/>
            <w:vMerge/>
            <w:tcBorders>
              <w:left w:val="single" w:sz="4" w:space="0" w:color="auto"/>
              <w:right w:val="single" w:sz="4" w:space="0" w:color="auto"/>
            </w:tcBorders>
          </w:tcPr>
          <w:p w14:paraId="62446889" w14:textId="77777777" w:rsidR="009F3670" w:rsidRPr="001F4162" w:rsidRDefault="009F3670" w:rsidP="009F3670">
            <w:pPr>
              <w:pStyle w:val="ListParagraph"/>
              <w:ind w:left="0"/>
              <w:rPr>
                <w:rFonts w:ascii="Times New Roman" w:hAnsi="Times New Roman" w:cs="Times New Roman"/>
                <w:lang w:val="en-US"/>
              </w:rPr>
            </w:pPr>
          </w:p>
        </w:tc>
      </w:tr>
      <w:tr w:rsidR="009F3670" w14:paraId="7A7BB15B" w14:textId="77777777" w:rsidTr="001F4162">
        <w:tc>
          <w:tcPr>
            <w:tcW w:w="3535" w:type="dxa"/>
            <w:vMerge/>
            <w:tcBorders>
              <w:left w:val="single" w:sz="4" w:space="0" w:color="auto"/>
              <w:bottom w:val="single" w:sz="4" w:space="0" w:color="auto"/>
              <w:right w:val="single" w:sz="4" w:space="0" w:color="auto"/>
            </w:tcBorders>
          </w:tcPr>
          <w:p w14:paraId="11FF0501" w14:textId="77777777" w:rsidR="009F3670" w:rsidRPr="001F4162" w:rsidRDefault="009F3670" w:rsidP="009F3670">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7F6FB985" w14:textId="5AA5DB04" w:rsidR="009F3670" w:rsidRPr="001F4162" w:rsidRDefault="009F3670" w:rsidP="009F3670">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Automatikos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elektrošaltkavis</w:t>
            </w:r>
            <w:proofErr w:type="spellEnd"/>
            <w:r w:rsidRPr="001F4162">
              <w:rPr>
                <w:rFonts w:ascii="Times New Roman" w:hAnsi="Times New Roman" w:cs="Times New Roman"/>
                <w:lang w:val="en-US"/>
              </w:rPr>
              <w:t xml:space="preserve"> </w:t>
            </w:r>
          </w:p>
        </w:tc>
        <w:tc>
          <w:tcPr>
            <w:tcW w:w="729" w:type="dxa"/>
            <w:tcBorders>
              <w:top w:val="single" w:sz="4" w:space="0" w:color="auto"/>
              <w:left w:val="single" w:sz="4" w:space="0" w:color="auto"/>
              <w:bottom w:val="single" w:sz="4" w:space="0" w:color="auto"/>
              <w:right w:val="single" w:sz="4" w:space="0" w:color="auto"/>
            </w:tcBorders>
          </w:tcPr>
          <w:p w14:paraId="7C2D326D" w14:textId="3023F17F" w:rsidR="009F3670" w:rsidRPr="001F4162" w:rsidRDefault="009F3670" w:rsidP="009F3670">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vMerge/>
            <w:tcBorders>
              <w:left w:val="single" w:sz="4" w:space="0" w:color="auto"/>
              <w:bottom w:val="single" w:sz="4" w:space="0" w:color="auto"/>
              <w:right w:val="single" w:sz="4" w:space="0" w:color="auto"/>
            </w:tcBorders>
          </w:tcPr>
          <w:p w14:paraId="6CF47D66" w14:textId="77777777" w:rsidR="009F3670" w:rsidRPr="001F4162" w:rsidRDefault="009F3670" w:rsidP="009F3670">
            <w:pPr>
              <w:pStyle w:val="ListParagraph"/>
              <w:ind w:left="0"/>
              <w:rPr>
                <w:rFonts w:ascii="Times New Roman" w:hAnsi="Times New Roman" w:cs="Times New Roman"/>
                <w:lang w:val="en-US"/>
              </w:rPr>
            </w:pPr>
          </w:p>
        </w:tc>
      </w:tr>
      <w:tr w:rsidR="00F95275" w14:paraId="734B8EFA" w14:textId="77777777" w:rsidTr="001F4162">
        <w:tc>
          <w:tcPr>
            <w:tcW w:w="3535" w:type="dxa"/>
            <w:vMerge w:val="restart"/>
            <w:tcBorders>
              <w:top w:val="single" w:sz="4" w:space="0" w:color="auto"/>
              <w:left w:val="single" w:sz="4" w:space="0" w:color="auto"/>
              <w:right w:val="single" w:sz="4" w:space="0" w:color="auto"/>
            </w:tcBorders>
          </w:tcPr>
          <w:p w14:paraId="170FC291" w14:textId="672E752A" w:rsidR="00F95275" w:rsidRPr="001F4162" w:rsidRDefault="00F95275" w:rsidP="00F95275">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lang w:val="en-US"/>
              </w:rPr>
              <w:t>AB Vilniaus šilumos tinklai</w:t>
            </w:r>
          </w:p>
        </w:tc>
        <w:tc>
          <w:tcPr>
            <w:tcW w:w="5679" w:type="dxa"/>
            <w:shd w:val="clear" w:color="auto" w:fill="auto"/>
          </w:tcPr>
          <w:p w14:paraId="52A7E335" w14:textId="03A63984"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 xml:space="preserve">Biokuro katilinės virš 10 MW operatorius </w:t>
            </w:r>
          </w:p>
        </w:tc>
        <w:tc>
          <w:tcPr>
            <w:tcW w:w="729" w:type="dxa"/>
            <w:shd w:val="clear" w:color="auto" w:fill="auto"/>
          </w:tcPr>
          <w:p w14:paraId="0DC43A61" w14:textId="135D2178"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 xml:space="preserve">5 </w:t>
            </w:r>
          </w:p>
        </w:tc>
        <w:tc>
          <w:tcPr>
            <w:tcW w:w="5650" w:type="dxa"/>
          </w:tcPr>
          <w:p w14:paraId="3C0051B6" w14:textId="77777777" w:rsidR="00F95275" w:rsidRPr="001F4162" w:rsidRDefault="00F95275" w:rsidP="00F95275">
            <w:pPr>
              <w:pStyle w:val="ListParagraph"/>
              <w:ind w:left="0"/>
              <w:rPr>
                <w:rFonts w:ascii="Times New Roman" w:hAnsi="Times New Roman" w:cs="Times New Roman"/>
                <w:lang w:val="en-US"/>
              </w:rPr>
            </w:pPr>
          </w:p>
        </w:tc>
      </w:tr>
      <w:tr w:rsidR="00F95275" w14:paraId="3C38DE11" w14:textId="77777777" w:rsidTr="001F4162">
        <w:tc>
          <w:tcPr>
            <w:tcW w:w="3535" w:type="dxa"/>
            <w:vMerge/>
            <w:tcBorders>
              <w:left w:val="single" w:sz="4" w:space="0" w:color="auto"/>
              <w:right w:val="single" w:sz="4" w:space="0" w:color="auto"/>
            </w:tcBorders>
          </w:tcPr>
          <w:p w14:paraId="3F6CBE80" w14:textId="77777777" w:rsidR="00F95275" w:rsidRPr="001F4162" w:rsidRDefault="00F95275" w:rsidP="00F95275">
            <w:pPr>
              <w:pStyle w:val="ListParagraph"/>
              <w:ind w:left="0"/>
              <w:rPr>
                <w:rFonts w:ascii="Times New Roman" w:hAnsi="Times New Roman" w:cs="Times New Roman"/>
                <w:sz w:val="24"/>
                <w:szCs w:val="24"/>
                <w:lang w:val="en-US"/>
              </w:rPr>
            </w:pPr>
          </w:p>
        </w:tc>
        <w:tc>
          <w:tcPr>
            <w:tcW w:w="5679" w:type="dxa"/>
            <w:shd w:val="clear" w:color="auto" w:fill="auto"/>
          </w:tcPr>
          <w:p w14:paraId="49D4F7B6" w14:textId="76D9BA9A"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Dujinių ir skysto kuro katilų 1-5 MW galios operatorių</w:t>
            </w:r>
          </w:p>
        </w:tc>
        <w:tc>
          <w:tcPr>
            <w:tcW w:w="729" w:type="dxa"/>
            <w:shd w:val="clear" w:color="auto" w:fill="auto"/>
          </w:tcPr>
          <w:p w14:paraId="0A2FD856" w14:textId="19D8A720"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 xml:space="preserve">5 </w:t>
            </w:r>
          </w:p>
        </w:tc>
        <w:tc>
          <w:tcPr>
            <w:tcW w:w="5650" w:type="dxa"/>
          </w:tcPr>
          <w:p w14:paraId="688B1F33" w14:textId="77777777" w:rsidR="00F95275" w:rsidRPr="001F4162" w:rsidRDefault="00F95275" w:rsidP="00F95275">
            <w:pPr>
              <w:pStyle w:val="ListParagraph"/>
              <w:ind w:left="0"/>
              <w:rPr>
                <w:rFonts w:ascii="Times New Roman" w:hAnsi="Times New Roman" w:cs="Times New Roman"/>
                <w:lang w:val="en-US"/>
              </w:rPr>
            </w:pPr>
          </w:p>
        </w:tc>
      </w:tr>
      <w:tr w:rsidR="00F95275" w14:paraId="4A5192D7" w14:textId="77777777" w:rsidTr="001F4162">
        <w:tc>
          <w:tcPr>
            <w:tcW w:w="3535" w:type="dxa"/>
            <w:vMerge/>
            <w:tcBorders>
              <w:left w:val="single" w:sz="4" w:space="0" w:color="auto"/>
              <w:right w:val="single" w:sz="4" w:space="0" w:color="auto"/>
            </w:tcBorders>
          </w:tcPr>
          <w:p w14:paraId="7D08EA43" w14:textId="77777777" w:rsidR="00F95275" w:rsidRPr="001F4162" w:rsidRDefault="00F95275" w:rsidP="00F95275">
            <w:pPr>
              <w:pStyle w:val="ListParagraph"/>
              <w:ind w:left="0"/>
              <w:rPr>
                <w:rFonts w:ascii="Times New Roman" w:hAnsi="Times New Roman" w:cs="Times New Roman"/>
                <w:sz w:val="24"/>
                <w:szCs w:val="24"/>
                <w:lang w:val="en-US"/>
              </w:rPr>
            </w:pPr>
          </w:p>
        </w:tc>
        <w:tc>
          <w:tcPr>
            <w:tcW w:w="5679" w:type="dxa"/>
            <w:shd w:val="clear" w:color="auto" w:fill="auto"/>
          </w:tcPr>
          <w:p w14:paraId="5A0FFD41" w14:textId="27902FCC"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Šilumos perdavimo tinklo dispečeris</w:t>
            </w:r>
          </w:p>
        </w:tc>
        <w:tc>
          <w:tcPr>
            <w:tcW w:w="729" w:type="dxa"/>
            <w:shd w:val="clear" w:color="auto" w:fill="auto"/>
          </w:tcPr>
          <w:p w14:paraId="32739CA0" w14:textId="61866F49"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 xml:space="preserve">1 </w:t>
            </w:r>
          </w:p>
        </w:tc>
        <w:tc>
          <w:tcPr>
            <w:tcW w:w="5650" w:type="dxa"/>
          </w:tcPr>
          <w:p w14:paraId="184C8330" w14:textId="77777777" w:rsidR="00F95275" w:rsidRPr="001F4162" w:rsidRDefault="00F95275" w:rsidP="00F95275">
            <w:pPr>
              <w:pStyle w:val="ListParagraph"/>
              <w:ind w:left="0"/>
              <w:rPr>
                <w:rFonts w:ascii="Times New Roman" w:hAnsi="Times New Roman" w:cs="Times New Roman"/>
                <w:lang w:val="en-US"/>
              </w:rPr>
            </w:pPr>
          </w:p>
        </w:tc>
      </w:tr>
      <w:tr w:rsidR="00F95275" w14:paraId="196406C8" w14:textId="77777777" w:rsidTr="001F4162">
        <w:tc>
          <w:tcPr>
            <w:tcW w:w="3535" w:type="dxa"/>
            <w:vMerge/>
            <w:tcBorders>
              <w:left w:val="single" w:sz="4" w:space="0" w:color="auto"/>
              <w:right w:val="single" w:sz="4" w:space="0" w:color="auto"/>
            </w:tcBorders>
          </w:tcPr>
          <w:p w14:paraId="2F137E16" w14:textId="77777777" w:rsidR="00F95275" w:rsidRPr="001F4162" w:rsidRDefault="00F95275" w:rsidP="00F95275">
            <w:pPr>
              <w:pStyle w:val="ListParagraph"/>
              <w:ind w:left="0"/>
              <w:rPr>
                <w:rFonts w:ascii="Times New Roman" w:hAnsi="Times New Roman" w:cs="Times New Roman"/>
                <w:sz w:val="24"/>
                <w:szCs w:val="24"/>
                <w:lang w:val="en-US"/>
              </w:rPr>
            </w:pPr>
          </w:p>
        </w:tc>
        <w:tc>
          <w:tcPr>
            <w:tcW w:w="5679" w:type="dxa"/>
            <w:shd w:val="clear" w:color="auto" w:fill="auto"/>
          </w:tcPr>
          <w:p w14:paraId="19D8D13C" w14:textId="7D683CFA"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Šaltkalvis remontininkas</w:t>
            </w:r>
          </w:p>
        </w:tc>
        <w:tc>
          <w:tcPr>
            <w:tcW w:w="729" w:type="dxa"/>
            <w:shd w:val="clear" w:color="auto" w:fill="auto"/>
          </w:tcPr>
          <w:p w14:paraId="2DDFA9F6" w14:textId="22F82D85"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4-6</w:t>
            </w:r>
          </w:p>
        </w:tc>
        <w:tc>
          <w:tcPr>
            <w:tcW w:w="5650" w:type="dxa"/>
          </w:tcPr>
          <w:p w14:paraId="788820EC" w14:textId="25F713F8"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Sukamųjų mechanizmų, armatūros, vamzdynų, katilų remontas</w:t>
            </w:r>
          </w:p>
        </w:tc>
      </w:tr>
      <w:tr w:rsidR="00F95275" w14:paraId="6CF6A77F" w14:textId="77777777" w:rsidTr="001F4162">
        <w:tc>
          <w:tcPr>
            <w:tcW w:w="3535" w:type="dxa"/>
            <w:vMerge/>
            <w:tcBorders>
              <w:left w:val="single" w:sz="4" w:space="0" w:color="auto"/>
              <w:right w:val="single" w:sz="4" w:space="0" w:color="auto"/>
            </w:tcBorders>
          </w:tcPr>
          <w:p w14:paraId="3C4DFAAC" w14:textId="77777777" w:rsidR="00F95275" w:rsidRPr="001F4162" w:rsidRDefault="00F95275" w:rsidP="00F95275">
            <w:pPr>
              <w:pStyle w:val="ListParagraph"/>
              <w:ind w:left="0"/>
              <w:rPr>
                <w:rFonts w:ascii="Times New Roman" w:hAnsi="Times New Roman" w:cs="Times New Roman"/>
                <w:sz w:val="24"/>
                <w:szCs w:val="24"/>
                <w:lang w:val="en-US"/>
              </w:rPr>
            </w:pPr>
          </w:p>
        </w:tc>
        <w:tc>
          <w:tcPr>
            <w:tcW w:w="5679" w:type="dxa"/>
            <w:shd w:val="clear" w:color="auto" w:fill="auto"/>
          </w:tcPr>
          <w:p w14:paraId="1696698F" w14:textId="12C5E3F8"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Suvirintojas</w:t>
            </w:r>
          </w:p>
        </w:tc>
        <w:tc>
          <w:tcPr>
            <w:tcW w:w="729" w:type="dxa"/>
            <w:shd w:val="clear" w:color="auto" w:fill="auto"/>
          </w:tcPr>
          <w:p w14:paraId="235C5AF5" w14:textId="4CC75086"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2-3</w:t>
            </w:r>
          </w:p>
        </w:tc>
        <w:tc>
          <w:tcPr>
            <w:tcW w:w="5650" w:type="dxa"/>
          </w:tcPr>
          <w:p w14:paraId="291A31D6" w14:textId="1568FDB3"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Atlikti metalo suvirinimo ir pjaustymo darbus.</w:t>
            </w:r>
          </w:p>
        </w:tc>
      </w:tr>
      <w:tr w:rsidR="00F95275" w14:paraId="227FB0B3" w14:textId="77777777" w:rsidTr="001F4162">
        <w:tc>
          <w:tcPr>
            <w:tcW w:w="3535" w:type="dxa"/>
            <w:vMerge/>
            <w:tcBorders>
              <w:left w:val="single" w:sz="4" w:space="0" w:color="auto"/>
              <w:right w:val="single" w:sz="4" w:space="0" w:color="auto"/>
            </w:tcBorders>
          </w:tcPr>
          <w:p w14:paraId="43230C6D" w14:textId="77777777" w:rsidR="00F95275" w:rsidRPr="001F4162" w:rsidRDefault="00F95275" w:rsidP="00F95275">
            <w:pPr>
              <w:pStyle w:val="ListParagraph"/>
              <w:ind w:left="0"/>
              <w:rPr>
                <w:rFonts w:ascii="Times New Roman" w:hAnsi="Times New Roman" w:cs="Times New Roman"/>
                <w:sz w:val="24"/>
                <w:szCs w:val="24"/>
                <w:lang w:val="en-US"/>
              </w:rPr>
            </w:pPr>
          </w:p>
        </w:tc>
        <w:tc>
          <w:tcPr>
            <w:tcW w:w="5679" w:type="dxa"/>
            <w:shd w:val="clear" w:color="auto" w:fill="auto"/>
          </w:tcPr>
          <w:p w14:paraId="32A07E1A" w14:textId="77D96768"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Technikas</w:t>
            </w:r>
          </w:p>
        </w:tc>
        <w:tc>
          <w:tcPr>
            <w:tcW w:w="729" w:type="dxa"/>
            <w:shd w:val="clear" w:color="auto" w:fill="auto"/>
          </w:tcPr>
          <w:p w14:paraId="52127061" w14:textId="6A610780"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2-5</w:t>
            </w:r>
          </w:p>
        </w:tc>
        <w:tc>
          <w:tcPr>
            <w:tcW w:w="5650" w:type="dxa"/>
          </w:tcPr>
          <w:p w14:paraId="286E1746" w14:textId="2769AA1E"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Technikai dirba meistro brigadoje ir vykdo meistro nurodymus. Atlieka operatyvinius perjungimus ir remontus šilumos tiekimo tinkluose.</w:t>
            </w:r>
          </w:p>
        </w:tc>
      </w:tr>
      <w:tr w:rsidR="00F95275" w14:paraId="21BF7D04" w14:textId="77777777" w:rsidTr="001F4162">
        <w:tc>
          <w:tcPr>
            <w:tcW w:w="3535" w:type="dxa"/>
            <w:vMerge/>
            <w:tcBorders>
              <w:left w:val="single" w:sz="4" w:space="0" w:color="auto"/>
              <w:right w:val="single" w:sz="4" w:space="0" w:color="auto"/>
            </w:tcBorders>
          </w:tcPr>
          <w:p w14:paraId="54013959" w14:textId="77777777" w:rsidR="00F95275" w:rsidRPr="001F4162" w:rsidRDefault="00F95275" w:rsidP="00F95275">
            <w:pPr>
              <w:pStyle w:val="ListParagraph"/>
              <w:ind w:left="0"/>
              <w:rPr>
                <w:rFonts w:ascii="Times New Roman" w:hAnsi="Times New Roman" w:cs="Times New Roman"/>
                <w:sz w:val="24"/>
                <w:szCs w:val="24"/>
                <w:lang w:val="en-US"/>
              </w:rPr>
            </w:pPr>
          </w:p>
        </w:tc>
        <w:tc>
          <w:tcPr>
            <w:tcW w:w="5679" w:type="dxa"/>
            <w:shd w:val="clear" w:color="auto" w:fill="auto"/>
          </w:tcPr>
          <w:p w14:paraId="4E01F9E4" w14:textId="1BB01AF7"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Operatorius (tekintojas)</w:t>
            </w:r>
          </w:p>
        </w:tc>
        <w:tc>
          <w:tcPr>
            <w:tcW w:w="729" w:type="dxa"/>
            <w:shd w:val="clear" w:color="auto" w:fill="auto"/>
          </w:tcPr>
          <w:p w14:paraId="3CDC7DDD" w14:textId="4E0735F2"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1-2</w:t>
            </w:r>
          </w:p>
        </w:tc>
        <w:tc>
          <w:tcPr>
            <w:tcW w:w="5650" w:type="dxa"/>
          </w:tcPr>
          <w:p w14:paraId="71D55F8C" w14:textId="05AD51F2"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Detalių gamyba pagal užsakymą.</w:t>
            </w:r>
          </w:p>
        </w:tc>
      </w:tr>
      <w:tr w:rsidR="00F95275" w14:paraId="3EC3A0B1" w14:textId="77777777" w:rsidTr="001F4162">
        <w:tc>
          <w:tcPr>
            <w:tcW w:w="3535" w:type="dxa"/>
            <w:vMerge/>
            <w:tcBorders>
              <w:left w:val="single" w:sz="4" w:space="0" w:color="auto"/>
              <w:bottom w:val="single" w:sz="4" w:space="0" w:color="auto"/>
              <w:right w:val="single" w:sz="4" w:space="0" w:color="auto"/>
            </w:tcBorders>
          </w:tcPr>
          <w:p w14:paraId="0C209880" w14:textId="77777777" w:rsidR="00F95275" w:rsidRPr="001F4162" w:rsidRDefault="00F95275" w:rsidP="00F95275">
            <w:pPr>
              <w:pStyle w:val="ListParagraph"/>
              <w:ind w:left="0"/>
              <w:rPr>
                <w:rFonts w:ascii="Times New Roman" w:hAnsi="Times New Roman" w:cs="Times New Roman"/>
                <w:sz w:val="24"/>
                <w:szCs w:val="24"/>
                <w:lang w:val="en-US"/>
              </w:rPr>
            </w:pPr>
          </w:p>
        </w:tc>
        <w:tc>
          <w:tcPr>
            <w:tcW w:w="5679" w:type="dxa"/>
            <w:shd w:val="clear" w:color="auto" w:fill="auto"/>
          </w:tcPr>
          <w:p w14:paraId="5987240D" w14:textId="652D59E6"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 xml:space="preserve">Kiti </w:t>
            </w:r>
          </w:p>
        </w:tc>
        <w:tc>
          <w:tcPr>
            <w:tcW w:w="729" w:type="dxa"/>
            <w:shd w:val="clear" w:color="auto" w:fill="auto"/>
          </w:tcPr>
          <w:p w14:paraId="307EFC19" w14:textId="77777777" w:rsidR="00F95275" w:rsidRPr="001F4162" w:rsidRDefault="00F95275" w:rsidP="00F95275">
            <w:pPr>
              <w:pStyle w:val="ListParagraph"/>
              <w:ind w:left="0"/>
              <w:rPr>
                <w:rFonts w:ascii="Times New Roman" w:hAnsi="Times New Roman" w:cs="Times New Roman"/>
                <w:lang w:val="en-US"/>
              </w:rPr>
            </w:pPr>
          </w:p>
        </w:tc>
        <w:tc>
          <w:tcPr>
            <w:tcW w:w="5650" w:type="dxa"/>
          </w:tcPr>
          <w:p w14:paraId="129A267F" w14:textId="17DEB41C" w:rsidR="00F95275" w:rsidRPr="001F4162" w:rsidRDefault="00F95275" w:rsidP="00F95275">
            <w:pPr>
              <w:pStyle w:val="ListParagraph"/>
              <w:ind w:left="0"/>
              <w:rPr>
                <w:rFonts w:ascii="Times New Roman" w:hAnsi="Times New Roman" w:cs="Times New Roman"/>
                <w:lang w:val="en-US"/>
              </w:rPr>
            </w:pPr>
            <w:r w:rsidRPr="001F4162">
              <w:rPr>
                <w:rFonts w:ascii="Times New Roman" w:hAnsi="Times New Roman" w:cs="Times New Roman"/>
              </w:rPr>
              <w:t>Yra galimybė, žinant konkrečias profesijas.</w:t>
            </w:r>
          </w:p>
        </w:tc>
      </w:tr>
      <w:tr w:rsidR="00F95275" w14:paraId="230B4D22" w14:textId="77777777" w:rsidTr="001F4162">
        <w:tc>
          <w:tcPr>
            <w:tcW w:w="3535" w:type="dxa"/>
            <w:tcBorders>
              <w:top w:val="single" w:sz="4" w:space="0" w:color="auto"/>
              <w:left w:val="single" w:sz="4" w:space="0" w:color="auto"/>
              <w:bottom w:val="single" w:sz="4" w:space="0" w:color="auto"/>
              <w:right w:val="single" w:sz="4" w:space="0" w:color="auto"/>
            </w:tcBorders>
          </w:tcPr>
          <w:p w14:paraId="65F613BC" w14:textId="77777777" w:rsidR="00F95275" w:rsidRPr="001F4162" w:rsidRDefault="00F95275" w:rsidP="00F95275">
            <w:pPr>
              <w:pStyle w:val="ListParagraph"/>
              <w:ind w:left="0"/>
              <w:rPr>
                <w:rFonts w:ascii="Times New Roman" w:hAnsi="Times New Roman" w:cs="Times New Roman"/>
                <w:sz w:val="24"/>
                <w:szCs w:val="24"/>
              </w:rPr>
            </w:pPr>
            <w:proofErr w:type="spellStart"/>
            <w:r w:rsidRPr="001F4162">
              <w:rPr>
                <w:rFonts w:ascii="Times New Roman" w:hAnsi="Times New Roman" w:cs="Times New Roman"/>
                <w:sz w:val="24"/>
                <w:szCs w:val="24"/>
              </w:rPr>
              <w:t>UAB,,Mažeikių</w:t>
            </w:r>
            <w:proofErr w:type="spellEnd"/>
            <w:r w:rsidRPr="001F4162">
              <w:rPr>
                <w:rFonts w:ascii="Times New Roman" w:hAnsi="Times New Roman" w:cs="Times New Roman"/>
                <w:sz w:val="24"/>
                <w:szCs w:val="24"/>
              </w:rPr>
              <w:t xml:space="preserve"> šilumos tinklai’</w:t>
            </w:r>
          </w:p>
          <w:p w14:paraId="0076906E" w14:textId="77777777" w:rsidR="00F95275" w:rsidRPr="001F4162" w:rsidRDefault="00F95275" w:rsidP="00F95275">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5F8F885A" w14:textId="2C232212" w:rsidR="00F95275" w:rsidRPr="001F4162" w:rsidRDefault="00F95275" w:rsidP="00F95275">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Biokuro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virš</w:t>
            </w:r>
            <w:proofErr w:type="spellEnd"/>
            <w:r w:rsidRPr="001F4162">
              <w:rPr>
                <w:rFonts w:ascii="Times New Roman" w:hAnsi="Times New Roman" w:cs="Times New Roman"/>
                <w:lang w:val="en-US"/>
              </w:rPr>
              <w:t xml:space="preserve"> 10 MW </w:t>
            </w:r>
            <w:proofErr w:type="spellStart"/>
            <w:r w:rsidRPr="001F4162">
              <w:rPr>
                <w:rFonts w:ascii="Times New Roman" w:hAnsi="Times New Roman" w:cs="Times New Roman"/>
                <w:lang w:val="en-US"/>
              </w:rPr>
              <w:t>operatorius</w:t>
            </w:r>
            <w:proofErr w:type="spellEnd"/>
            <w:r w:rsidRPr="001F4162">
              <w:rPr>
                <w:rFonts w:ascii="Times New Roman" w:hAnsi="Times New Roman" w:cs="Times New Roman"/>
                <w:lang w:val="en-US"/>
              </w:rPr>
              <w:t xml:space="preserve"> </w:t>
            </w:r>
          </w:p>
        </w:tc>
        <w:tc>
          <w:tcPr>
            <w:tcW w:w="729" w:type="dxa"/>
            <w:tcBorders>
              <w:top w:val="single" w:sz="4" w:space="0" w:color="auto"/>
              <w:left w:val="single" w:sz="4" w:space="0" w:color="auto"/>
              <w:bottom w:val="single" w:sz="4" w:space="0" w:color="auto"/>
              <w:right w:val="single" w:sz="4" w:space="0" w:color="auto"/>
            </w:tcBorders>
          </w:tcPr>
          <w:p w14:paraId="206ECDF9" w14:textId="65108FB5" w:rsidR="00F95275" w:rsidRPr="001F4162" w:rsidRDefault="00F95275" w:rsidP="00F95275">
            <w:pPr>
              <w:pStyle w:val="ListParagraph"/>
              <w:ind w:left="0"/>
              <w:rPr>
                <w:rFonts w:ascii="Times New Roman" w:hAnsi="Times New Roman" w:cs="Times New Roman"/>
                <w:lang w:val="en-US"/>
              </w:rPr>
            </w:pPr>
          </w:p>
        </w:tc>
        <w:tc>
          <w:tcPr>
            <w:tcW w:w="5650" w:type="dxa"/>
            <w:tcBorders>
              <w:top w:val="single" w:sz="4" w:space="0" w:color="auto"/>
              <w:left w:val="single" w:sz="4" w:space="0" w:color="auto"/>
              <w:bottom w:val="single" w:sz="4" w:space="0" w:color="auto"/>
              <w:right w:val="single" w:sz="4" w:space="0" w:color="auto"/>
            </w:tcBorders>
          </w:tcPr>
          <w:p w14:paraId="57E52034" w14:textId="77777777" w:rsidR="00F95275" w:rsidRPr="001F4162" w:rsidRDefault="00F95275" w:rsidP="00F95275">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Butu</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sprendžiama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konkrečiu</w:t>
            </w:r>
            <w:proofErr w:type="spellEnd"/>
            <w:r w:rsidRPr="001F4162">
              <w:rPr>
                <w:rFonts w:ascii="Times New Roman" w:hAnsi="Times New Roman" w:cs="Times New Roman"/>
                <w:lang w:val="en-US"/>
              </w:rPr>
              <w:t xml:space="preserve"> </w:t>
            </w:r>
          </w:p>
          <w:p w14:paraId="55E09043" w14:textId="0C115238" w:rsidR="00F95275" w:rsidRPr="001F4162" w:rsidRDefault="00F95275" w:rsidP="00F95275">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atveju</w:t>
            </w:r>
            <w:proofErr w:type="spellEnd"/>
          </w:p>
        </w:tc>
      </w:tr>
      <w:tr w:rsidR="008446E2" w14:paraId="34F51973" w14:textId="77777777" w:rsidTr="001F4162">
        <w:tc>
          <w:tcPr>
            <w:tcW w:w="3535" w:type="dxa"/>
            <w:vMerge w:val="restart"/>
            <w:tcBorders>
              <w:top w:val="single" w:sz="4" w:space="0" w:color="auto"/>
              <w:left w:val="single" w:sz="4" w:space="0" w:color="auto"/>
              <w:right w:val="single" w:sz="4" w:space="0" w:color="auto"/>
            </w:tcBorders>
          </w:tcPr>
          <w:p w14:paraId="5B56136F" w14:textId="5E1F91EE" w:rsidR="008446E2" w:rsidRPr="001F4162" w:rsidRDefault="008446E2" w:rsidP="008446E2">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rPr>
              <w:t>UAB „Palangos šilumos tinklai</w:t>
            </w:r>
          </w:p>
        </w:tc>
        <w:tc>
          <w:tcPr>
            <w:tcW w:w="5679" w:type="dxa"/>
            <w:tcBorders>
              <w:top w:val="single" w:sz="4" w:space="0" w:color="auto"/>
              <w:left w:val="single" w:sz="4" w:space="0" w:color="auto"/>
              <w:bottom w:val="single" w:sz="4" w:space="0" w:color="auto"/>
              <w:right w:val="single" w:sz="4" w:space="0" w:color="auto"/>
            </w:tcBorders>
          </w:tcPr>
          <w:p w14:paraId="1034742D" w14:textId="4EF318F5" w:rsidR="008446E2" w:rsidRPr="001F4162" w:rsidRDefault="008446E2" w:rsidP="008446E2">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Biokuro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katiliai</w:t>
            </w:r>
            <w:proofErr w:type="spellEnd"/>
            <w:r w:rsidRPr="001F4162">
              <w:rPr>
                <w:rFonts w:ascii="Times New Roman" w:hAnsi="Times New Roman" w:cs="Times New Roman"/>
                <w:lang w:val="en-US"/>
              </w:rPr>
              <w:t xml:space="preserve">: 5 MW, 6 MW </w:t>
            </w:r>
            <w:proofErr w:type="spellStart"/>
            <w:r w:rsidRPr="001F4162">
              <w:rPr>
                <w:rFonts w:ascii="Times New Roman" w:hAnsi="Times New Roman" w:cs="Times New Roman"/>
                <w:lang w:val="en-US"/>
              </w:rPr>
              <w:t>operatorius</w:t>
            </w:r>
            <w:proofErr w:type="spellEnd"/>
          </w:p>
        </w:tc>
        <w:tc>
          <w:tcPr>
            <w:tcW w:w="729" w:type="dxa"/>
            <w:tcBorders>
              <w:top w:val="single" w:sz="4" w:space="0" w:color="auto"/>
              <w:left w:val="single" w:sz="4" w:space="0" w:color="auto"/>
              <w:bottom w:val="single" w:sz="4" w:space="0" w:color="auto"/>
              <w:right w:val="single" w:sz="4" w:space="0" w:color="auto"/>
            </w:tcBorders>
          </w:tcPr>
          <w:p w14:paraId="47599693" w14:textId="0362FFFC" w:rsidR="008446E2" w:rsidRPr="001F4162" w:rsidRDefault="008446E2" w:rsidP="008446E2">
            <w:pPr>
              <w:pStyle w:val="ListParagraph"/>
              <w:ind w:left="0"/>
              <w:rPr>
                <w:rFonts w:ascii="Times New Roman" w:hAnsi="Times New Roman" w:cs="Times New Roman"/>
                <w:lang w:val="en-US"/>
              </w:rPr>
            </w:pPr>
            <w:r w:rsidRPr="001F4162">
              <w:rPr>
                <w:rFonts w:ascii="Times New Roman" w:hAnsi="Times New Roman" w:cs="Times New Roman"/>
                <w:lang w:val="en-US"/>
              </w:rPr>
              <w:t>2</w:t>
            </w:r>
          </w:p>
        </w:tc>
        <w:tc>
          <w:tcPr>
            <w:tcW w:w="5650" w:type="dxa"/>
            <w:tcBorders>
              <w:top w:val="single" w:sz="4" w:space="0" w:color="auto"/>
              <w:left w:val="single" w:sz="4" w:space="0" w:color="auto"/>
              <w:bottom w:val="single" w:sz="4" w:space="0" w:color="auto"/>
              <w:right w:val="single" w:sz="4" w:space="0" w:color="auto"/>
            </w:tcBorders>
          </w:tcPr>
          <w:p w14:paraId="52F25008" w14:textId="77777777" w:rsidR="008446E2" w:rsidRPr="001F4162" w:rsidRDefault="008446E2" w:rsidP="008446E2">
            <w:pPr>
              <w:pStyle w:val="ListParagraph"/>
              <w:ind w:left="0"/>
              <w:rPr>
                <w:rFonts w:ascii="Times New Roman" w:hAnsi="Times New Roman" w:cs="Times New Roman"/>
                <w:lang w:val="en-US"/>
              </w:rPr>
            </w:pPr>
          </w:p>
        </w:tc>
      </w:tr>
      <w:tr w:rsidR="008446E2" w14:paraId="1EBD2C0B" w14:textId="77777777" w:rsidTr="001F4162">
        <w:tc>
          <w:tcPr>
            <w:tcW w:w="3535" w:type="dxa"/>
            <w:vMerge/>
            <w:tcBorders>
              <w:left w:val="single" w:sz="4" w:space="0" w:color="auto"/>
              <w:right w:val="single" w:sz="4" w:space="0" w:color="auto"/>
            </w:tcBorders>
          </w:tcPr>
          <w:p w14:paraId="7CA25604" w14:textId="77777777" w:rsidR="008446E2" w:rsidRPr="001F4162" w:rsidRDefault="008446E2" w:rsidP="008446E2">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7ACADFF8" w14:textId="08030A11" w:rsidR="008446E2" w:rsidRPr="001F4162" w:rsidRDefault="008446E2" w:rsidP="008446E2">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Operatorius-inžinierius</w:t>
            </w:r>
            <w:proofErr w:type="spellEnd"/>
            <w:r w:rsidRPr="001F4162">
              <w:rPr>
                <w:rFonts w:ascii="Times New Roman" w:hAnsi="Times New Roman" w:cs="Times New Roman"/>
                <w:lang w:val="en-US"/>
              </w:rPr>
              <w:t xml:space="preserve"> </w:t>
            </w:r>
            <w:proofErr w:type="gramStart"/>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katilų</w:t>
            </w:r>
            <w:proofErr w:type="spellEnd"/>
            <w:proofErr w:type="gram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derinimas</w:t>
            </w:r>
            <w:proofErr w:type="spellEnd"/>
            <w:r w:rsidRPr="001F4162">
              <w:rPr>
                <w:rFonts w:ascii="Times New Roman" w:hAnsi="Times New Roman" w:cs="Times New Roman"/>
                <w:lang w:val="en-US"/>
              </w:rPr>
              <w:t>)</w:t>
            </w:r>
          </w:p>
        </w:tc>
        <w:tc>
          <w:tcPr>
            <w:tcW w:w="729" w:type="dxa"/>
            <w:tcBorders>
              <w:top w:val="single" w:sz="4" w:space="0" w:color="auto"/>
              <w:left w:val="single" w:sz="4" w:space="0" w:color="auto"/>
              <w:bottom w:val="single" w:sz="4" w:space="0" w:color="auto"/>
              <w:right w:val="single" w:sz="4" w:space="0" w:color="auto"/>
            </w:tcBorders>
          </w:tcPr>
          <w:p w14:paraId="53FF2B7F" w14:textId="77A5E565" w:rsidR="008446E2" w:rsidRPr="001F4162" w:rsidRDefault="008446E2" w:rsidP="008446E2">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tcBorders>
              <w:top w:val="single" w:sz="4" w:space="0" w:color="auto"/>
              <w:left w:val="single" w:sz="4" w:space="0" w:color="auto"/>
              <w:bottom w:val="single" w:sz="4" w:space="0" w:color="auto"/>
              <w:right w:val="single" w:sz="4" w:space="0" w:color="auto"/>
            </w:tcBorders>
          </w:tcPr>
          <w:p w14:paraId="7F349175" w14:textId="77777777" w:rsidR="008446E2" w:rsidRPr="001F4162" w:rsidRDefault="008446E2" w:rsidP="008446E2">
            <w:pPr>
              <w:pStyle w:val="ListParagraph"/>
              <w:ind w:left="0"/>
              <w:rPr>
                <w:rFonts w:ascii="Times New Roman" w:hAnsi="Times New Roman" w:cs="Times New Roman"/>
                <w:lang w:val="en-US"/>
              </w:rPr>
            </w:pPr>
          </w:p>
        </w:tc>
      </w:tr>
      <w:tr w:rsidR="008446E2" w14:paraId="0AE3C853" w14:textId="77777777" w:rsidTr="001F4162">
        <w:trPr>
          <w:trHeight w:val="738"/>
        </w:trPr>
        <w:tc>
          <w:tcPr>
            <w:tcW w:w="3535" w:type="dxa"/>
            <w:vMerge/>
            <w:tcBorders>
              <w:left w:val="single" w:sz="4" w:space="0" w:color="auto"/>
              <w:bottom w:val="single" w:sz="4" w:space="0" w:color="auto"/>
              <w:right w:val="single" w:sz="4" w:space="0" w:color="auto"/>
            </w:tcBorders>
          </w:tcPr>
          <w:p w14:paraId="4DB79161" w14:textId="77777777" w:rsidR="008446E2" w:rsidRPr="001F4162" w:rsidRDefault="008446E2" w:rsidP="008446E2">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165108D0" w14:textId="325E4EE0" w:rsidR="008446E2" w:rsidRPr="001F4162" w:rsidRDefault="008446E2" w:rsidP="008446E2">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Inžinierius-programuotojas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programinės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įrangos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gędimų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šalinimas</w:t>
            </w:r>
            <w:proofErr w:type="spellEnd"/>
            <w:r w:rsidRPr="001F4162">
              <w:rPr>
                <w:rFonts w:ascii="Times New Roman" w:hAnsi="Times New Roman" w:cs="Times New Roman"/>
                <w:lang w:val="en-US"/>
              </w:rPr>
              <w:t>)</w:t>
            </w:r>
          </w:p>
        </w:tc>
        <w:tc>
          <w:tcPr>
            <w:tcW w:w="729" w:type="dxa"/>
            <w:tcBorders>
              <w:top w:val="single" w:sz="4" w:space="0" w:color="auto"/>
              <w:left w:val="single" w:sz="4" w:space="0" w:color="auto"/>
              <w:bottom w:val="single" w:sz="4" w:space="0" w:color="auto"/>
              <w:right w:val="single" w:sz="4" w:space="0" w:color="auto"/>
            </w:tcBorders>
          </w:tcPr>
          <w:p w14:paraId="3DCBCD7C" w14:textId="6704B287" w:rsidR="008446E2" w:rsidRPr="001F4162" w:rsidRDefault="008446E2" w:rsidP="008446E2">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tcBorders>
              <w:top w:val="single" w:sz="4" w:space="0" w:color="auto"/>
              <w:left w:val="single" w:sz="4" w:space="0" w:color="auto"/>
              <w:bottom w:val="single" w:sz="4" w:space="0" w:color="auto"/>
              <w:right w:val="single" w:sz="4" w:space="0" w:color="auto"/>
            </w:tcBorders>
          </w:tcPr>
          <w:p w14:paraId="4E96D12F" w14:textId="3A41C600" w:rsidR="008446E2" w:rsidRPr="001F4162" w:rsidRDefault="008446E2" w:rsidP="008446E2">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Galimas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darbas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nuotolinių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būdu</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suteikus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prieigas</w:t>
            </w:r>
            <w:proofErr w:type="spellEnd"/>
            <w:r w:rsidRPr="001F4162">
              <w:rPr>
                <w:rFonts w:ascii="Times New Roman" w:hAnsi="Times New Roman" w:cs="Times New Roman"/>
                <w:lang w:val="en-US"/>
              </w:rPr>
              <w:t>.</w:t>
            </w:r>
          </w:p>
        </w:tc>
      </w:tr>
      <w:tr w:rsidR="00F16976" w14:paraId="6B3F278F" w14:textId="77777777" w:rsidTr="001F4162">
        <w:tc>
          <w:tcPr>
            <w:tcW w:w="3535" w:type="dxa"/>
            <w:tcBorders>
              <w:top w:val="single" w:sz="4" w:space="0" w:color="auto"/>
              <w:left w:val="single" w:sz="4" w:space="0" w:color="auto"/>
              <w:bottom w:val="single" w:sz="4" w:space="0" w:color="auto"/>
              <w:right w:val="single" w:sz="4" w:space="0" w:color="auto"/>
            </w:tcBorders>
          </w:tcPr>
          <w:p w14:paraId="2457AE9D" w14:textId="2462385F" w:rsidR="00F16976" w:rsidRPr="001F4162" w:rsidRDefault="00F16976" w:rsidP="00F16976">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lang w:val="en-US"/>
              </w:rPr>
              <w:lastRenderedPageBreak/>
              <w:t>UAB “</w:t>
            </w:r>
            <w:proofErr w:type="spellStart"/>
            <w:r w:rsidRPr="001F4162">
              <w:rPr>
                <w:rFonts w:ascii="Times New Roman" w:hAnsi="Times New Roman" w:cs="Times New Roman"/>
                <w:sz w:val="24"/>
                <w:szCs w:val="24"/>
                <w:lang w:val="en-US"/>
              </w:rPr>
              <w:t>Plungės</w:t>
            </w:r>
            <w:proofErr w:type="spellEnd"/>
            <w:r w:rsidRPr="001F4162">
              <w:rPr>
                <w:rFonts w:ascii="Times New Roman" w:hAnsi="Times New Roman" w:cs="Times New Roman"/>
                <w:sz w:val="24"/>
                <w:szCs w:val="24"/>
                <w:lang w:val="en-US"/>
              </w:rPr>
              <w:t xml:space="preserve"> šilumos </w:t>
            </w:r>
            <w:proofErr w:type="gramStart"/>
            <w:r w:rsidRPr="001F4162">
              <w:rPr>
                <w:rFonts w:ascii="Times New Roman" w:hAnsi="Times New Roman" w:cs="Times New Roman"/>
                <w:sz w:val="24"/>
                <w:szCs w:val="24"/>
                <w:lang w:val="en-US"/>
              </w:rPr>
              <w:t>tinklai“</w:t>
            </w:r>
            <w:proofErr w:type="gramEnd"/>
          </w:p>
        </w:tc>
        <w:tc>
          <w:tcPr>
            <w:tcW w:w="5679" w:type="dxa"/>
            <w:tcBorders>
              <w:top w:val="single" w:sz="4" w:space="0" w:color="auto"/>
              <w:left w:val="single" w:sz="4" w:space="0" w:color="auto"/>
              <w:bottom w:val="single" w:sz="4" w:space="0" w:color="auto"/>
              <w:right w:val="single" w:sz="4" w:space="0" w:color="auto"/>
            </w:tcBorders>
          </w:tcPr>
          <w:p w14:paraId="52D2947A" w14:textId="4123BC86" w:rsidR="00F16976" w:rsidRPr="001F4162" w:rsidRDefault="00F16976" w:rsidP="00F16976">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Biokuro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virš</w:t>
            </w:r>
            <w:proofErr w:type="spellEnd"/>
            <w:r w:rsidRPr="001F4162">
              <w:rPr>
                <w:rFonts w:ascii="Times New Roman" w:hAnsi="Times New Roman" w:cs="Times New Roman"/>
                <w:lang w:val="en-US"/>
              </w:rPr>
              <w:t xml:space="preserve"> 10 MW </w:t>
            </w:r>
            <w:proofErr w:type="spellStart"/>
            <w:r w:rsidRPr="001F4162">
              <w:rPr>
                <w:rFonts w:ascii="Times New Roman" w:hAnsi="Times New Roman" w:cs="Times New Roman"/>
                <w:lang w:val="en-US"/>
              </w:rPr>
              <w:t>operatorius</w:t>
            </w:r>
            <w:proofErr w:type="spellEnd"/>
            <w:r w:rsidRPr="001F4162">
              <w:rPr>
                <w:rFonts w:ascii="Times New Roman" w:hAnsi="Times New Roman" w:cs="Times New Roman"/>
                <w:lang w:val="en-US"/>
              </w:rPr>
              <w:t xml:space="preserve"> </w:t>
            </w:r>
          </w:p>
        </w:tc>
        <w:tc>
          <w:tcPr>
            <w:tcW w:w="729" w:type="dxa"/>
            <w:tcBorders>
              <w:top w:val="single" w:sz="4" w:space="0" w:color="auto"/>
              <w:left w:val="single" w:sz="4" w:space="0" w:color="auto"/>
              <w:bottom w:val="single" w:sz="4" w:space="0" w:color="auto"/>
              <w:right w:val="single" w:sz="4" w:space="0" w:color="auto"/>
            </w:tcBorders>
          </w:tcPr>
          <w:p w14:paraId="7396E52F" w14:textId="4D0AB300" w:rsidR="00F16976" w:rsidRPr="001F4162" w:rsidRDefault="00F16976" w:rsidP="00F16976">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tcBorders>
              <w:top w:val="single" w:sz="4" w:space="0" w:color="auto"/>
              <w:left w:val="single" w:sz="4" w:space="0" w:color="auto"/>
              <w:bottom w:val="single" w:sz="4" w:space="0" w:color="auto"/>
              <w:right w:val="single" w:sz="4" w:space="0" w:color="auto"/>
            </w:tcBorders>
          </w:tcPr>
          <w:p w14:paraId="7EE3263E" w14:textId="2E81EAE1" w:rsidR="00F16976" w:rsidRPr="001F4162" w:rsidRDefault="00F16976" w:rsidP="00F16976">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Darbuotojų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turime</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tiek</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kiek</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reikia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atliekamų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nėra</w:t>
            </w:r>
            <w:proofErr w:type="spellEnd"/>
            <w:r w:rsidRPr="001F4162">
              <w:rPr>
                <w:rFonts w:ascii="Times New Roman" w:hAnsi="Times New Roman" w:cs="Times New Roman"/>
                <w:lang w:val="en-US"/>
              </w:rPr>
              <w:t xml:space="preserve">). Bet </w:t>
            </w:r>
            <w:proofErr w:type="spellStart"/>
            <w:r w:rsidRPr="001F4162">
              <w:rPr>
                <w:rFonts w:ascii="Times New Roman" w:hAnsi="Times New Roman" w:cs="Times New Roman"/>
                <w:lang w:val="en-US"/>
              </w:rPr>
              <w:t>neeilinių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situacijų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atvejais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ieškotume</w:t>
            </w:r>
            <w:proofErr w:type="spellEnd"/>
            <w:r w:rsidRPr="001F4162">
              <w:rPr>
                <w:rFonts w:ascii="Times New Roman" w:hAnsi="Times New Roman" w:cs="Times New Roman"/>
                <w:lang w:val="en-US"/>
              </w:rPr>
              <w:t xml:space="preserve"> ir </w:t>
            </w:r>
            <w:proofErr w:type="spellStart"/>
            <w:r w:rsidRPr="001F4162">
              <w:rPr>
                <w:rFonts w:ascii="Times New Roman" w:hAnsi="Times New Roman" w:cs="Times New Roman"/>
                <w:lang w:val="en-US"/>
              </w:rPr>
              <w:t>manau</w:t>
            </w:r>
            <w:proofErr w:type="spellEnd"/>
            <w:r w:rsidRPr="001F4162">
              <w:rPr>
                <w:rFonts w:ascii="Times New Roman" w:hAnsi="Times New Roman" w:cs="Times New Roman"/>
                <w:lang w:val="en-US"/>
              </w:rPr>
              <w:t xml:space="preserve"> jog </w:t>
            </w:r>
            <w:proofErr w:type="spellStart"/>
            <w:r w:rsidRPr="001F4162">
              <w:rPr>
                <w:rFonts w:ascii="Times New Roman" w:hAnsi="Times New Roman" w:cs="Times New Roman"/>
                <w:lang w:val="en-US"/>
              </w:rPr>
              <w:t>surastume</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nestandartinių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sprendimų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kaip</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padėti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kolegoms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susidūrusiems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su</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dar</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didesnėmis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problemomis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Būtų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panašu</w:t>
            </w:r>
            <w:proofErr w:type="spellEnd"/>
            <w:r w:rsidRPr="001F4162">
              <w:rPr>
                <w:rFonts w:ascii="Times New Roman" w:hAnsi="Times New Roman" w:cs="Times New Roman"/>
                <w:lang w:val="en-US"/>
              </w:rPr>
              <w:t xml:space="preserve"> į </w:t>
            </w:r>
            <w:proofErr w:type="spellStart"/>
            <w:r w:rsidRPr="001F4162">
              <w:rPr>
                <w:rFonts w:ascii="Times New Roman" w:hAnsi="Times New Roman" w:cs="Times New Roman"/>
                <w:lang w:val="en-US"/>
              </w:rPr>
              <w:t>karo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lauko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sprendimus</w:t>
            </w:r>
            <w:proofErr w:type="spellEnd"/>
            <w:r w:rsidRPr="001F4162">
              <w:rPr>
                <w:rFonts w:ascii="Times New Roman" w:hAnsi="Times New Roman" w:cs="Times New Roman"/>
                <w:lang w:val="en-US"/>
              </w:rPr>
              <w:t xml:space="preserve"> – </w:t>
            </w:r>
            <w:proofErr w:type="spellStart"/>
            <w:r w:rsidRPr="001F4162">
              <w:rPr>
                <w:rFonts w:ascii="Times New Roman" w:hAnsi="Times New Roman" w:cs="Times New Roman"/>
                <w:lang w:val="en-US"/>
              </w:rPr>
              <w:t>mobilizuotumėmės</w:t>
            </w:r>
            <w:proofErr w:type="spellEnd"/>
            <w:r w:rsidRPr="001F4162">
              <w:rPr>
                <w:rFonts w:ascii="Times New Roman" w:hAnsi="Times New Roman" w:cs="Times New Roman"/>
                <w:lang w:val="en-US"/>
              </w:rPr>
              <w:t xml:space="preserve"> </w:t>
            </w:r>
            <w:proofErr w:type="gramStart"/>
            <w:r w:rsidRPr="001F4162">
              <w:rPr>
                <w:rFonts w:ascii="Times New Roman" w:hAnsi="Times New Roman" w:cs="Times New Roman"/>
                <w:lang w:val="en-US"/>
              </w:rPr>
              <w:t xml:space="preserve">ir  </w:t>
            </w:r>
            <w:proofErr w:type="spellStart"/>
            <w:r w:rsidRPr="001F4162">
              <w:rPr>
                <w:rFonts w:ascii="Times New Roman" w:hAnsi="Times New Roman" w:cs="Times New Roman"/>
                <w:lang w:val="en-US"/>
              </w:rPr>
              <w:t>nebežiūrėtumėme</w:t>
            </w:r>
            <w:proofErr w:type="spellEnd"/>
            <w:proofErr w:type="gram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darbo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laiko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normų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taisyklių</w:t>
            </w:r>
            <w:proofErr w:type="spellEnd"/>
            <w:r w:rsidRPr="001F4162">
              <w:rPr>
                <w:rFonts w:ascii="Times New Roman" w:hAnsi="Times New Roman" w:cs="Times New Roman"/>
                <w:lang w:val="en-US"/>
              </w:rPr>
              <w:t xml:space="preserve"> ir pan.</w:t>
            </w:r>
          </w:p>
        </w:tc>
      </w:tr>
      <w:tr w:rsidR="005D6CC1" w14:paraId="594ADD2B" w14:textId="77777777" w:rsidTr="001F4162">
        <w:tc>
          <w:tcPr>
            <w:tcW w:w="3535" w:type="dxa"/>
            <w:vMerge w:val="restart"/>
            <w:tcBorders>
              <w:top w:val="single" w:sz="4" w:space="0" w:color="auto"/>
              <w:left w:val="single" w:sz="4" w:space="0" w:color="auto"/>
              <w:right w:val="single" w:sz="4" w:space="0" w:color="auto"/>
            </w:tcBorders>
          </w:tcPr>
          <w:p w14:paraId="7CA8A201" w14:textId="020F3F17" w:rsidR="005D6CC1" w:rsidRPr="001F4162" w:rsidRDefault="005D6CC1" w:rsidP="00F16976">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rPr>
              <w:t>UAB „Radviliškio šiluma</w:t>
            </w:r>
          </w:p>
        </w:tc>
        <w:tc>
          <w:tcPr>
            <w:tcW w:w="5679" w:type="dxa"/>
            <w:tcBorders>
              <w:top w:val="single" w:sz="4" w:space="0" w:color="auto"/>
              <w:left w:val="single" w:sz="4" w:space="0" w:color="auto"/>
              <w:bottom w:val="single" w:sz="4" w:space="0" w:color="auto"/>
              <w:right w:val="single" w:sz="4" w:space="0" w:color="auto"/>
            </w:tcBorders>
          </w:tcPr>
          <w:p w14:paraId="6C5C055C" w14:textId="1BC55F24" w:rsidR="005D6CC1" w:rsidRPr="001F4162" w:rsidRDefault="005D6CC1" w:rsidP="00F16976">
            <w:pPr>
              <w:pStyle w:val="ListParagraph"/>
              <w:ind w:left="0"/>
              <w:rPr>
                <w:rFonts w:ascii="Times New Roman" w:hAnsi="Times New Roman" w:cs="Times New Roman"/>
                <w:lang w:val="en-US"/>
              </w:rPr>
            </w:pPr>
            <w:r w:rsidRPr="001F4162">
              <w:rPr>
                <w:rFonts w:ascii="Times New Roman" w:hAnsi="Times New Roman" w:cs="Times New Roman"/>
              </w:rPr>
              <w:t>Biokuro katilinės virš 10 MW operatorius</w:t>
            </w:r>
          </w:p>
        </w:tc>
        <w:tc>
          <w:tcPr>
            <w:tcW w:w="729" w:type="dxa"/>
            <w:tcBorders>
              <w:top w:val="single" w:sz="4" w:space="0" w:color="auto"/>
              <w:left w:val="single" w:sz="4" w:space="0" w:color="auto"/>
              <w:bottom w:val="single" w:sz="4" w:space="0" w:color="auto"/>
              <w:right w:val="single" w:sz="4" w:space="0" w:color="auto"/>
            </w:tcBorders>
          </w:tcPr>
          <w:p w14:paraId="21468426" w14:textId="51AC4402" w:rsidR="005D6CC1" w:rsidRPr="001F4162" w:rsidRDefault="005D6CC1" w:rsidP="00F16976">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vMerge w:val="restart"/>
            <w:tcBorders>
              <w:top w:val="single" w:sz="4" w:space="0" w:color="auto"/>
              <w:left w:val="single" w:sz="4" w:space="0" w:color="auto"/>
              <w:right w:val="single" w:sz="4" w:space="0" w:color="auto"/>
            </w:tcBorders>
          </w:tcPr>
          <w:p w14:paraId="13940DE5" w14:textId="77E2151F" w:rsidR="005D6CC1" w:rsidRPr="001F4162" w:rsidRDefault="005D6CC1" w:rsidP="005D6CC1">
            <w:pPr>
              <w:pStyle w:val="ListParagraph"/>
              <w:ind w:left="32"/>
              <w:rPr>
                <w:rFonts w:ascii="Times New Roman" w:hAnsi="Times New Roman" w:cs="Times New Roman"/>
                <w:lang w:val="en-US"/>
              </w:rPr>
            </w:pPr>
            <w:proofErr w:type="spellStart"/>
            <w:r w:rsidRPr="001F4162">
              <w:rPr>
                <w:rFonts w:ascii="Times New Roman" w:hAnsi="Times New Roman" w:cs="Times New Roman"/>
                <w:lang w:val="en-US"/>
              </w:rPr>
              <w:t>Situacija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labai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neapibrėžta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Mažos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įmonės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turi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specialistų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optimaliai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Aišku</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bėdai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esant</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galima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vieną</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pamainą</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t.y</w:t>
            </w:r>
            <w:proofErr w:type="spellEnd"/>
            <w:r w:rsidRPr="001F4162">
              <w:rPr>
                <w:rFonts w:ascii="Times New Roman" w:hAnsi="Times New Roman" w:cs="Times New Roman"/>
                <w:lang w:val="en-US"/>
              </w:rPr>
              <w:t xml:space="preserve">. 2 </w:t>
            </w:r>
            <w:proofErr w:type="spellStart"/>
            <w:r w:rsidRPr="001F4162">
              <w:rPr>
                <w:rFonts w:ascii="Times New Roman" w:hAnsi="Times New Roman" w:cs="Times New Roman"/>
                <w:lang w:val="en-US"/>
              </w:rPr>
              <w:t>žmones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paskolinti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Dispečeriai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abejoja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ar</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galėtų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dirbti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didžiuose</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miestuose</w:t>
            </w:r>
            <w:proofErr w:type="spellEnd"/>
            <w:r w:rsidRPr="001F4162">
              <w:rPr>
                <w:rFonts w:ascii="Times New Roman" w:hAnsi="Times New Roman" w:cs="Times New Roman"/>
                <w:lang w:val="en-US"/>
              </w:rPr>
              <w:t xml:space="preserve">, antra pas </w:t>
            </w:r>
            <w:proofErr w:type="spellStart"/>
            <w:r w:rsidRPr="001F4162">
              <w:rPr>
                <w:rFonts w:ascii="Times New Roman" w:hAnsi="Times New Roman" w:cs="Times New Roman"/>
                <w:lang w:val="en-US"/>
              </w:rPr>
              <w:t>mus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ar</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nesuveiks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demokratijos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principas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ar</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tikrai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mes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juos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išsiųsim</w:t>
            </w:r>
            <w:proofErr w:type="spellEnd"/>
            <w:r w:rsidRPr="001F4162">
              <w:rPr>
                <w:rFonts w:ascii="Times New Roman" w:hAnsi="Times New Roman" w:cs="Times New Roman"/>
                <w:lang w:val="en-US"/>
              </w:rPr>
              <w:t xml:space="preserve"> į </w:t>
            </w:r>
            <w:proofErr w:type="spellStart"/>
            <w:r w:rsidRPr="001F4162">
              <w:rPr>
                <w:rFonts w:ascii="Times New Roman" w:hAnsi="Times New Roman" w:cs="Times New Roman"/>
                <w:lang w:val="en-US"/>
              </w:rPr>
              <w:t>kitą</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įmonę</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Čia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aišku</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kalba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eina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apie</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dirbančius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pulte</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visi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kiti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yra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pakeičiami</w:t>
            </w:r>
            <w:proofErr w:type="spellEnd"/>
            <w:r w:rsidRPr="001F4162">
              <w:rPr>
                <w:rFonts w:ascii="Times New Roman" w:hAnsi="Times New Roman" w:cs="Times New Roman"/>
                <w:lang w:val="en-US"/>
              </w:rPr>
              <w:t xml:space="preserve"> ir </w:t>
            </w:r>
            <w:proofErr w:type="spellStart"/>
            <w:r w:rsidRPr="001F4162">
              <w:rPr>
                <w:rFonts w:ascii="Times New Roman" w:hAnsi="Times New Roman" w:cs="Times New Roman"/>
                <w:lang w:val="en-US"/>
              </w:rPr>
              <w:t>pasikeičiami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jei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reikia</w:t>
            </w:r>
            <w:proofErr w:type="spellEnd"/>
            <w:r w:rsidRPr="001F4162">
              <w:rPr>
                <w:rFonts w:ascii="Times New Roman" w:hAnsi="Times New Roman" w:cs="Times New Roman"/>
                <w:lang w:val="en-US"/>
              </w:rPr>
              <w:t>.</w:t>
            </w:r>
          </w:p>
          <w:p w14:paraId="294864AC" w14:textId="363657AB" w:rsidR="005D6CC1" w:rsidRPr="001F4162" w:rsidRDefault="005D6CC1" w:rsidP="005D6CC1">
            <w:pPr>
              <w:pStyle w:val="ListParagraph"/>
              <w:ind w:left="32"/>
              <w:rPr>
                <w:rFonts w:ascii="Times New Roman" w:hAnsi="Times New Roman" w:cs="Times New Roman"/>
                <w:lang w:val="en-US"/>
              </w:rPr>
            </w:pPr>
            <w:proofErr w:type="spellStart"/>
            <w:r w:rsidRPr="001F4162">
              <w:rPr>
                <w:rFonts w:ascii="Times New Roman" w:hAnsi="Times New Roman" w:cs="Times New Roman"/>
                <w:lang w:val="en-US"/>
              </w:rPr>
              <w:t>Tačiau</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jei</w:t>
            </w:r>
            <w:proofErr w:type="spellEnd"/>
            <w:r w:rsidRPr="001F4162">
              <w:rPr>
                <w:rFonts w:ascii="Times New Roman" w:hAnsi="Times New Roman" w:cs="Times New Roman"/>
                <w:lang w:val="en-US"/>
              </w:rPr>
              <w:t xml:space="preserve"> bet </w:t>
            </w:r>
            <w:proofErr w:type="spellStart"/>
            <w:r w:rsidRPr="001F4162">
              <w:rPr>
                <w:rFonts w:ascii="Times New Roman" w:hAnsi="Times New Roman" w:cs="Times New Roman"/>
                <w:lang w:val="en-US"/>
              </w:rPr>
              <w:t>kuriai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įmonei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jei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nutiks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bėda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remsim</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pečius</w:t>
            </w:r>
            <w:proofErr w:type="spellEnd"/>
            <w:r w:rsidRPr="001F4162">
              <w:rPr>
                <w:rFonts w:ascii="Times New Roman" w:hAnsi="Times New Roman" w:cs="Times New Roman"/>
                <w:lang w:val="en-US"/>
              </w:rPr>
              <w:t xml:space="preserve"> ir </w:t>
            </w:r>
            <w:proofErr w:type="spellStart"/>
            <w:r w:rsidRPr="001F4162">
              <w:rPr>
                <w:rFonts w:ascii="Times New Roman" w:hAnsi="Times New Roman" w:cs="Times New Roman"/>
                <w:lang w:val="en-US"/>
              </w:rPr>
              <w:t>padėsim</w:t>
            </w:r>
            <w:proofErr w:type="spellEnd"/>
            <w:r w:rsidRPr="001F4162">
              <w:rPr>
                <w:rFonts w:ascii="Times New Roman" w:hAnsi="Times New Roman" w:cs="Times New Roman"/>
                <w:lang w:val="en-US"/>
              </w:rPr>
              <w:t xml:space="preserve"> bet </w:t>
            </w:r>
            <w:proofErr w:type="spellStart"/>
            <w:r w:rsidRPr="001F4162">
              <w:rPr>
                <w:rFonts w:ascii="Times New Roman" w:hAnsi="Times New Roman" w:cs="Times New Roman"/>
                <w:lang w:val="en-US"/>
              </w:rPr>
              <w:t>kuriuo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specialistu</w:t>
            </w:r>
            <w:proofErr w:type="spellEnd"/>
            <w:r w:rsidRPr="001F4162">
              <w:rPr>
                <w:rFonts w:ascii="Times New Roman" w:hAnsi="Times New Roman" w:cs="Times New Roman"/>
                <w:lang w:val="en-US"/>
              </w:rPr>
              <w:t>.</w:t>
            </w:r>
          </w:p>
        </w:tc>
      </w:tr>
      <w:tr w:rsidR="005D6CC1" w14:paraId="468DC90A" w14:textId="77777777" w:rsidTr="001F4162">
        <w:tc>
          <w:tcPr>
            <w:tcW w:w="3535" w:type="dxa"/>
            <w:vMerge/>
            <w:tcBorders>
              <w:left w:val="single" w:sz="4" w:space="0" w:color="auto"/>
              <w:bottom w:val="single" w:sz="4" w:space="0" w:color="auto"/>
              <w:right w:val="single" w:sz="4" w:space="0" w:color="auto"/>
            </w:tcBorders>
          </w:tcPr>
          <w:p w14:paraId="532857E7" w14:textId="77777777" w:rsidR="005D6CC1" w:rsidRPr="001F4162" w:rsidRDefault="005D6CC1" w:rsidP="00F16976">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4DC1245D" w14:textId="2872A838" w:rsidR="005D6CC1" w:rsidRPr="001F4162" w:rsidRDefault="005D6CC1" w:rsidP="00F16976">
            <w:pPr>
              <w:pStyle w:val="ListParagraph"/>
              <w:ind w:left="0"/>
              <w:rPr>
                <w:rFonts w:ascii="Times New Roman" w:hAnsi="Times New Roman" w:cs="Times New Roman"/>
                <w:lang w:val="en-US"/>
              </w:rPr>
            </w:pPr>
            <w:r w:rsidRPr="001F4162">
              <w:rPr>
                <w:rFonts w:ascii="Times New Roman" w:hAnsi="Times New Roman" w:cs="Times New Roman"/>
              </w:rPr>
              <w:t>Operatorius-šaltkalvis</w:t>
            </w:r>
          </w:p>
        </w:tc>
        <w:tc>
          <w:tcPr>
            <w:tcW w:w="729" w:type="dxa"/>
            <w:tcBorders>
              <w:top w:val="single" w:sz="4" w:space="0" w:color="auto"/>
              <w:left w:val="single" w:sz="4" w:space="0" w:color="auto"/>
              <w:bottom w:val="single" w:sz="4" w:space="0" w:color="auto"/>
              <w:right w:val="single" w:sz="4" w:space="0" w:color="auto"/>
            </w:tcBorders>
          </w:tcPr>
          <w:p w14:paraId="059CEFC3" w14:textId="58B9EE7F" w:rsidR="005D6CC1" w:rsidRPr="001F4162" w:rsidRDefault="005D6CC1" w:rsidP="00F16976">
            <w:pPr>
              <w:pStyle w:val="ListParagraph"/>
              <w:ind w:left="0"/>
              <w:rPr>
                <w:rFonts w:ascii="Times New Roman" w:hAnsi="Times New Roman" w:cs="Times New Roman"/>
                <w:lang w:val="en-US"/>
              </w:rPr>
            </w:pPr>
            <w:r w:rsidRPr="001F4162">
              <w:rPr>
                <w:rFonts w:ascii="Times New Roman" w:hAnsi="Times New Roman" w:cs="Times New Roman"/>
                <w:lang w:val="en-US"/>
              </w:rPr>
              <w:t>1</w:t>
            </w:r>
          </w:p>
        </w:tc>
        <w:tc>
          <w:tcPr>
            <w:tcW w:w="5650" w:type="dxa"/>
            <w:vMerge/>
            <w:tcBorders>
              <w:left w:val="single" w:sz="4" w:space="0" w:color="auto"/>
              <w:bottom w:val="single" w:sz="4" w:space="0" w:color="auto"/>
              <w:right w:val="single" w:sz="4" w:space="0" w:color="auto"/>
            </w:tcBorders>
          </w:tcPr>
          <w:p w14:paraId="70A6B57F" w14:textId="77777777" w:rsidR="005D6CC1" w:rsidRPr="001F4162" w:rsidRDefault="005D6CC1" w:rsidP="00F16976">
            <w:pPr>
              <w:pStyle w:val="ListParagraph"/>
              <w:ind w:left="0"/>
              <w:rPr>
                <w:rFonts w:ascii="Times New Roman" w:hAnsi="Times New Roman" w:cs="Times New Roman"/>
                <w:lang w:val="en-US"/>
              </w:rPr>
            </w:pPr>
          </w:p>
        </w:tc>
      </w:tr>
      <w:tr w:rsidR="001C7DFA" w14:paraId="60D0000D" w14:textId="77777777" w:rsidTr="008D286E">
        <w:tc>
          <w:tcPr>
            <w:tcW w:w="3535" w:type="dxa"/>
            <w:vMerge w:val="restart"/>
            <w:tcBorders>
              <w:top w:val="single" w:sz="4" w:space="0" w:color="auto"/>
              <w:left w:val="single" w:sz="4" w:space="0" w:color="auto"/>
              <w:right w:val="single" w:sz="4" w:space="0" w:color="auto"/>
            </w:tcBorders>
          </w:tcPr>
          <w:p w14:paraId="23A50A4B" w14:textId="047FF36D" w:rsidR="001C7DFA" w:rsidRPr="001F4162" w:rsidRDefault="001C7DFA" w:rsidP="00F3241C">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rPr>
              <w:t>UAB „Šilutės šilumos tinklai</w:t>
            </w:r>
          </w:p>
        </w:tc>
        <w:tc>
          <w:tcPr>
            <w:tcW w:w="5679" w:type="dxa"/>
            <w:tcBorders>
              <w:top w:val="single" w:sz="4" w:space="0" w:color="auto"/>
              <w:left w:val="single" w:sz="4" w:space="0" w:color="auto"/>
              <w:bottom w:val="single" w:sz="4" w:space="0" w:color="auto"/>
              <w:right w:val="single" w:sz="4" w:space="0" w:color="auto"/>
            </w:tcBorders>
          </w:tcPr>
          <w:p w14:paraId="0D88A409" w14:textId="0DC1C246" w:rsidR="001C7DFA" w:rsidRPr="001F4162" w:rsidRDefault="001C7DFA" w:rsidP="00F3241C">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Biokuro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iki</w:t>
            </w:r>
            <w:proofErr w:type="spellEnd"/>
            <w:r w:rsidRPr="001F4162">
              <w:rPr>
                <w:rFonts w:ascii="Times New Roman" w:hAnsi="Times New Roman" w:cs="Times New Roman"/>
                <w:lang w:val="en-US"/>
              </w:rPr>
              <w:t xml:space="preserve"> 35 MW </w:t>
            </w:r>
            <w:proofErr w:type="spellStart"/>
            <w:r w:rsidRPr="001F4162">
              <w:rPr>
                <w:rFonts w:ascii="Times New Roman" w:hAnsi="Times New Roman" w:cs="Times New Roman"/>
                <w:lang w:val="en-US"/>
              </w:rPr>
              <w:t>operatorius</w:t>
            </w:r>
            <w:proofErr w:type="spellEnd"/>
            <w:r w:rsidRPr="001F4162">
              <w:rPr>
                <w:rFonts w:ascii="Times New Roman" w:hAnsi="Times New Roman" w:cs="Times New Roman"/>
                <w:lang w:val="en-US"/>
              </w:rPr>
              <w:t xml:space="preserve"> </w:t>
            </w:r>
          </w:p>
        </w:tc>
        <w:tc>
          <w:tcPr>
            <w:tcW w:w="729" w:type="dxa"/>
            <w:tcBorders>
              <w:top w:val="single" w:sz="4" w:space="0" w:color="auto"/>
              <w:left w:val="single" w:sz="4" w:space="0" w:color="auto"/>
              <w:bottom w:val="single" w:sz="4" w:space="0" w:color="auto"/>
              <w:right w:val="single" w:sz="4" w:space="0" w:color="auto"/>
            </w:tcBorders>
          </w:tcPr>
          <w:p w14:paraId="4E099701" w14:textId="4167EDBB" w:rsidR="001C7DFA" w:rsidRPr="001F4162" w:rsidRDefault="001C7DFA" w:rsidP="00F3241C">
            <w:pPr>
              <w:pStyle w:val="ListParagraph"/>
              <w:ind w:left="0"/>
              <w:rPr>
                <w:rFonts w:ascii="Times New Roman" w:hAnsi="Times New Roman" w:cs="Times New Roman"/>
                <w:lang w:val="en-US"/>
              </w:rPr>
            </w:pPr>
            <w:r w:rsidRPr="001F4162">
              <w:rPr>
                <w:rFonts w:ascii="Times New Roman" w:hAnsi="Times New Roman" w:cs="Times New Roman"/>
                <w:lang w:val="en-US"/>
              </w:rPr>
              <w:t xml:space="preserve"> 2</w:t>
            </w:r>
          </w:p>
        </w:tc>
        <w:tc>
          <w:tcPr>
            <w:tcW w:w="5650" w:type="dxa"/>
            <w:tcBorders>
              <w:top w:val="single" w:sz="4" w:space="0" w:color="auto"/>
              <w:left w:val="single" w:sz="4" w:space="0" w:color="auto"/>
              <w:bottom w:val="single" w:sz="4" w:space="0" w:color="auto"/>
              <w:right w:val="single" w:sz="4" w:space="0" w:color="auto"/>
            </w:tcBorders>
          </w:tcPr>
          <w:p w14:paraId="60F2E1DF" w14:textId="77777777" w:rsidR="001C7DFA" w:rsidRPr="001F4162" w:rsidRDefault="001C7DFA" w:rsidP="00F3241C">
            <w:pPr>
              <w:pStyle w:val="ListParagraph"/>
              <w:ind w:left="0"/>
              <w:rPr>
                <w:rFonts w:ascii="Times New Roman" w:hAnsi="Times New Roman" w:cs="Times New Roman"/>
                <w:lang w:val="en-US"/>
              </w:rPr>
            </w:pPr>
          </w:p>
        </w:tc>
      </w:tr>
      <w:tr w:rsidR="001C7DFA" w14:paraId="016B7854" w14:textId="77777777" w:rsidTr="008D286E">
        <w:tc>
          <w:tcPr>
            <w:tcW w:w="3535" w:type="dxa"/>
            <w:vMerge/>
            <w:tcBorders>
              <w:left w:val="single" w:sz="4" w:space="0" w:color="auto"/>
              <w:bottom w:val="single" w:sz="4" w:space="0" w:color="auto"/>
              <w:right w:val="single" w:sz="4" w:space="0" w:color="auto"/>
            </w:tcBorders>
          </w:tcPr>
          <w:p w14:paraId="69D668E4" w14:textId="77777777" w:rsidR="001C7DFA" w:rsidRPr="001F4162" w:rsidRDefault="001C7DFA" w:rsidP="00F3241C">
            <w:pPr>
              <w:pStyle w:val="ListParagraph"/>
              <w:ind w:left="0"/>
              <w:rPr>
                <w:rFonts w:ascii="Times New Roman" w:hAnsi="Times New Roman" w:cs="Times New Roman"/>
                <w:sz w:val="24"/>
                <w:szCs w:val="24"/>
                <w:lang w:val="en-US"/>
              </w:rPr>
            </w:pPr>
          </w:p>
        </w:tc>
        <w:tc>
          <w:tcPr>
            <w:tcW w:w="5679" w:type="dxa"/>
            <w:tcBorders>
              <w:top w:val="single" w:sz="4" w:space="0" w:color="auto"/>
              <w:left w:val="single" w:sz="4" w:space="0" w:color="auto"/>
              <w:bottom w:val="single" w:sz="4" w:space="0" w:color="auto"/>
              <w:right w:val="single" w:sz="4" w:space="0" w:color="auto"/>
            </w:tcBorders>
          </w:tcPr>
          <w:p w14:paraId="6182DA74" w14:textId="5F52FD06" w:rsidR="001C7DFA" w:rsidRPr="001F4162" w:rsidRDefault="001C7DFA" w:rsidP="00F3241C">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Biokuro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iki</w:t>
            </w:r>
            <w:proofErr w:type="spellEnd"/>
            <w:r w:rsidRPr="001F4162">
              <w:rPr>
                <w:rFonts w:ascii="Times New Roman" w:hAnsi="Times New Roman" w:cs="Times New Roman"/>
                <w:lang w:val="en-US"/>
              </w:rPr>
              <w:t xml:space="preserve"> 5 MW </w:t>
            </w:r>
            <w:proofErr w:type="spellStart"/>
            <w:r w:rsidRPr="001F4162">
              <w:rPr>
                <w:rFonts w:ascii="Times New Roman" w:hAnsi="Times New Roman" w:cs="Times New Roman"/>
                <w:lang w:val="en-US"/>
              </w:rPr>
              <w:t>operatorius</w:t>
            </w:r>
            <w:proofErr w:type="spellEnd"/>
            <w:r w:rsidRPr="001F4162">
              <w:rPr>
                <w:rFonts w:ascii="Times New Roman" w:hAnsi="Times New Roman" w:cs="Times New Roman"/>
                <w:lang w:val="en-US"/>
              </w:rPr>
              <w:t xml:space="preserve"> </w:t>
            </w:r>
          </w:p>
        </w:tc>
        <w:tc>
          <w:tcPr>
            <w:tcW w:w="729" w:type="dxa"/>
            <w:tcBorders>
              <w:top w:val="single" w:sz="4" w:space="0" w:color="auto"/>
              <w:left w:val="single" w:sz="4" w:space="0" w:color="auto"/>
              <w:bottom w:val="single" w:sz="4" w:space="0" w:color="auto"/>
              <w:right w:val="single" w:sz="4" w:space="0" w:color="auto"/>
            </w:tcBorders>
          </w:tcPr>
          <w:p w14:paraId="740375FE" w14:textId="71AF9599" w:rsidR="001C7DFA" w:rsidRPr="001F4162" w:rsidRDefault="001C7DFA" w:rsidP="00F3241C">
            <w:pPr>
              <w:pStyle w:val="ListParagraph"/>
              <w:ind w:left="0"/>
              <w:rPr>
                <w:rFonts w:ascii="Times New Roman" w:hAnsi="Times New Roman" w:cs="Times New Roman"/>
                <w:lang w:val="en-US"/>
              </w:rPr>
            </w:pPr>
            <w:r w:rsidRPr="001F4162">
              <w:rPr>
                <w:rFonts w:ascii="Times New Roman" w:hAnsi="Times New Roman" w:cs="Times New Roman"/>
                <w:lang w:val="en-US"/>
              </w:rPr>
              <w:t>13</w:t>
            </w:r>
          </w:p>
        </w:tc>
        <w:tc>
          <w:tcPr>
            <w:tcW w:w="5650" w:type="dxa"/>
            <w:tcBorders>
              <w:top w:val="single" w:sz="4" w:space="0" w:color="auto"/>
              <w:left w:val="single" w:sz="4" w:space="0" w:color="auto"/>
              <w:bottom w:val="single" w:sz="4" w:space="0" w:color="auto"/>
              <w:right w:val="single" w:sz="4" w:space="0" w:color="auto"/>
            </w:tcBorders>
          </w:tcPr>
          <w:p w14:paraId="43D29A05" w14:textId="77777777" w:rsidR="001C7DFA" w:rsidRPr="001F4162" w:rsidRDefault="001C7DFA" w:rsidP="00F3241C">
            <w:pPr>
              <w:pStyle w:val="ListParagraph"/>
              <w:ind w:left="0"/>
              <w:rPr>
                <w:rFonts w:ascii="Times New Roman" w:hAnsi="Times New Roman" w:cs="Times New Roman"/>
                <w:lang w:val="en-US"/>
              </w:rPr>
            </w:pPr>
          </w:p>
        </w:tc>
      </w:tr>
      <w:tr w:rsidR="00F3241C" w14:paraId="4BD892DC" w14:textId="77777777" w:rsidTr="001F4162">
        <w:tc>
          <w:tcPr>
            <w:tcW w:w="3535" w:type="dxa"/>
            <w:tcBorders>
              <w:top w:val="single" w:sz="4" w:space="0" w:color="auto"/>
              <w:left w:val="single" w:sz="4" w:space="0" w:color="auto"/>
              <w:bottom w:val="single" w:sz="4" w:space="0" w:color="auto"/>
              <w:right w:val="single" w:sz="4" w:space="0" w:color="auto"/>
            </w:tcBorders>
          </w:tcPr>
          <w:p w14:paraId="64D4AFE4" w14:textId="68A7AABD" w:rsidR="00F3241C" w:rsidRPr="001F4162" w:rsidRDefault="00F3241C" w:rsidP="00F3241C">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rPr>
              <w:t>UAB „Šakių šilumos tinklai“</w:t>
            </w:r>
          </w:p>
        </w:tc>
        <w:tc>
          <w:tcPr>
            <w:tcW w:w="5679" w:type="dxa"/>
            <w:tcBorders>
              <w:top w:val="single" w:sz="4" w:space="0" w:color="auto"/>
              <w:left w:val="single" w:sz="4" w:space="0" w:color="auto"/>
              <w:bottom w:val="single" w:sz="4" w:space="0" w:color="auto"/>
              <w:right w:val="single" w:sz="4" w:space="0" w:color="auto"/>
            </w:tcBorders>
          </w:tcPr>
          <w:p w14:paraId="4E6C9AF7" w14:textId="77777777" w:rsidR="00F3241C" w:rsidRPr="001F4162" w:rsidRDefault="00F3241C" w:rsidP="00F3241C">
            <w:pPr>
              <w:pStyle w:val="ListParagraph"/>
              <w:ind w:left="0"/>
              <w:rPr>
                <w:rFonts w:ascii="Times New Roman" w:hAnsi="Times New Roman" w:cs="Times New Roman"/>
                <w:lang w:val="en-US"/>
              </w:rPr>
            </w:pPr>
          </w:p>
        </w:tc>
        <w:tc>
          <w:tcPr>
            <w:tcW w:w="729" w:type="dxa"/>
            <w:tcBorders>
              <w:top w:val="single" w:sz="4" w:space="0" w:color="auto"/>
              <w:left w:val="single" w:sz="4" w:space="0" w:color="auto"/>
              <w:bottom w:val="single" w:sz="4" w:space="0" w:color="auto"/>
              <w:right w:val="single" w:sz="4" w:space="0" w:color="auto"/>
            </w:tcBorders>
          </w:tcPr>
          <w:p w14:paraId="3781C71A" w14:textId="77777777" w:rsidR="00F3241C" w:rsidRPr="001F4162" w:rsidRDefault="00F3241C" w:rsidP="00F3241C">
            <w:pPr>
              <w:pStyle w:val="ListParagraph"/>
              <w:ind w:left="0"/>
              <w:rPr>
                <w:rFonts w:ascii="Times New Roman" w:hAnsi="Times New Roman" w:cs="Times New Roman"/>
                <w:lang w:val="en-US"/>
              </w:rPr>
            </w:pPr>
          </w:p>
        </w:tc>
        <w:tc>
          <w:tcPr>
            <w:tcW w:w="5650" w:type="dxa"/>
            <w:tcBorders>
              <w:top w:val="single" w:sz="4" w:space="0" w:color="auto"/>
              <w:left w:val="single" w:sz="4" w:space="0" w:color="auto"/>
              <w:bottom w:val="single" w:sz="4" w:space="0" w:color="auto"/>
              <w:right w:val="single" w:sz="4" w:space="0" w:color="auto"/>
            </w:tcBorders>
          </w:tcPr>
          <w:p w14:paraId="08C01454" w14:textId="6D52B636" w:rsidR="00F3241C" w:rsidRPr="001F4162" w:rsidRDefault="00F3241C" w:rsidP="00F3241C">
            <w:pPr>
              <w:pStyle w:val="ListParagraph"/>
              <w:ind w:left="0"/>
              <w:rPr>
                <w:rFonts w:ascii="Times New Roman" w:hAnsi="Times New Roman" w:cs="Times New Roman"/>
                <w:lang w:val="en-US"/>
              </w:rPr>
            </w:pPr>
            <w:r w:rsidRPr="001F4162">
              <w:rPr>
                <w:rFonts w:ascii="Times New Roman" w:hAnsi="Times New Roman" w:cs="Times New Roman"/>
              </w:rPr>
              <w:t>Dėl personalo pasiūlos: klausimas gali būti sprendžiamas pasibaigus šildymo sezonui</w:t>
            </w:r>
          </w:p>
        </w:tc>
      </w:tr>
      <w:tr w:rsidR="00F70DE0" w14:paraId="7DF8FE90" w14:textId="77777777" w:rsidTr="001F4162">
        <w:tc>
          <w:tcPr>
            <w:tcW w:w="3535" w:type="dxa"/>
            <w:tcBorders>
              <w:top w:val="single" w:sz="4" w:space="0" w:color="auto"/>
              <w:left w:val="single" w:sz="4" w:space="0" w:color="auto"/>
              <w:bottom w:val="single" w:sz="4" w:space="0" w:color="auto"/>
              <w:right w:val="single" w:sz="4" w:space="0" w:color="auto"/>
            </w:tcBorders>
          </w:tcPr>
          <w:p w14:paraId="7FB8EE11" w14:textId="0E416C4E" w:rsidR="00F70DE0" w:rsidRPr="001F4162" w:rsidRDefault="00F70DE0" w:rsidP="00F70DE0">
            <w:pPr>
              <w:pStyle w:val="ListParagraph"/>
              <w:ind w:left="0"/>
              <w:rPr>
                <w:rFonts w:ascii="Times New Roman" w:hAnsi="Times New Roman" w:cs="Times New Roman"/>
                <w:sz w:val="24"/>
                <w:szCs w:val="24"/>
                <w:lang w:val="en-US"/>
              </w:rPr>
            </w:pPr>
            <w:r w:rsidRPr="001F4162">
              <w:rPr>
                <w:rFonts w:ascii="Times New Roman" w:hAnsi="Times New Roman" w:cs="Times New Roman"/>
                <w:sz w:val="24"/>
                <w:szCs w:val="24"/>
                <w:lang w:val="en-US"/>
              </w:rPr>
              <w:t xml:space="preserve">UAB „Utenos šilumos </w:t>
            </w:r>
            <w:proofErr w:type="gramStart"/>
            <w:r w:rsidRPr="001F4162">
              <w:rPr>
                <w:rFonts w:ascii="Times New Roman" w:hAnsi="Times New Roman" w:cs="Times New Roman"/>
                <w:sz w:val="24"/>
                <w:szCs w:val="24"/>
                <w:lang w:val="en-US"/>
              </w:rPr>
              <w:t>tinklai“</w:t>
            </w:r>
            <w:proofErr w:type="gramEnd"/>
          </w:p>
        </w:tc>
        <w:tc>
          <w:tcPr>
            <w:tcW w:w="5679" w:type="dxa"/>
            <w:tcBorders>
              <w:top w:val="single" w:sz="4" w:space="0" w:color="auto"/>
              <w:left w:val="single" w:sz="4" w:space="0" w:color="auto"/>
              <w:bottom w:val="single" w:sz="4" w:space="0" w:color="auto"/>
              <w:right w:val="single" w:sz="4" w:space="0" w:color="auto"/>
            </w:tcBorders>
          </w:tcPr>
          <w:p w14:paraId="74921029" w14:textId="738B7A75" w:rsidR="00F70DE0" w:rsidRPr="001F4162" w:rsidRDefault="00F70DE0" w:rsidP="00F70DE0">
            <w:pPr>
              <w:pStyle w:val="ListParagraph"/>
              <w:ind w:left="0"/>
              <w:rPr>
                <w:rFonts w:ascii="Times New Roman" w:hAnsi="Times New Roman" w:cs="Times New Roman"/>
                <w:lang w:val="en-US"/>
              </w:rPr>
            </w:pPr>
            <w:proofErr w:type="spellStart"/>
            <w:r w:rsidRPr="001F4162">
              <w:rPr>
                <w:rFonts w:ascii="Times New Roman" w:hAnsi="Times New Roman" w:cs="Times New Roman"/>
                <w:lang w:val="en-US"/>
              </w:rPr>
              <w:t>Katilinės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įrengimų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operatorius</w:t>
            </w:r>
            <w:proofErr w:type="spellEnd"/>
          </w:p>
        </w:tc>
        <w:tc>
          <w:tcPr>
            <w:tcW w:w="729" w:type="dxa"/>
            <w:tcBorders>
              <w:top w:val="single" w:sz="4" w:space="0" w:color="auto"/>
              <w:left w:val="single" w:sz="4" w:space="0" w:color="auto"/>
              <w:bottom w:val="single" w:sz="4" w:space="0" w:color="auto"/>
              <w:right w:val="single" w:sz="4" w:space="0" w:color="auto"/>
            </w:tcBorders>
          </w:tcPr>
          <w:p w14:paraId="2282FD31" w14:textId="48E5D59C" w:rsidR="00F70DE0" w:rsidRPr="001F4162" w:rsidRDefault="00F70DE0" w:rsidP="00F70DE0">
            <w:pPr>
              <w:pStyle w:val="ListParagraph"/>
              <w:ind w:left="0"/>
              <w:rPr>
                <w:rFonts w:ascii="Times New Roman" w:hAnsi="Times New Roman" w:cs="Times New Roman"/>
                <w:lang w:val="en-US"/>
              </w:rPr>
            </w:pPr>
            <w:r w:rsidRPr="001F4162">
              <w:rPr>
                <w:rFonts w:ascii="Times New Roman" w:hAnsi="Times New Roman" w:cs="Times New Roman"/>
                <w:lang w:val="en-US"/>
              </w:rPr>
              <w:t>2+4</w:t>
            </w:r>
          </w:p>
        </w:tc>
        <w:tc>
          <w:tcPr>
            <w:tcW w:w="5650" w:type="dxa"/>
            <w:tcBorders>
              <w:top w:val="single" w:sz="4" w:space="0" w:color="auto"/>
              <w:left w:val="single" w:sz="4" w:space="0" w:color="auto"/>
              <w:bottom w:val="single" w:sz="4" w:space="0" w:color="auto"/>
              <w:right w:val="single" w:sz="4" w:space="0" w:color="auto"/>
            </w:tcBorders>
          </w:tcPr>
          <w:p w14:paraId="3440AC4C" w14:textId="77777777" w:rsidR="00F70DE0" w:rsidRPr="001F4162" w:rsidRDefault="00F70DE0" w:rsidP="00F70DE0">
            <w:pPr>
              <w:pStyle w:val="ListParagraph"/>
              <w:ind w:left="34"/>
              <w:rPr>
                <w:rFonts w:ascii="Times New Roman" w:hAnsi="Times New Roman" w:cs="Times New Roman"/>
                <w:lang w:val="en-US"/>
              </w:rPr>
            </w:pPr>
            <w:proofErr w:type="spellStart"/>
            <w:r w:rsidRPr="001F4162">
              <w:rPr>
                <w:rFonts w:ascii="Times New Roman" w:hAnsi="Times New Roman" w:cs="Times New Roman"/>
                <w:lang w:val="en-US"/>
              </w:rPr>
              <w:t>Esant</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ekstremaliai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situacijai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vasarą</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galima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mažinti</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pamainoje</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dirbančių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skaičių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pritraukiant</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kitų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specialybių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personalą</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Katilinės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įrengimų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operatorius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galintis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valdyti</w:t>
            </w:r>
            <w:proofErr w:type="spellEnd"/>
            <w:r w:rsidRPr="001F4162">
              <w:rPr>
                <w:rFonts w:ascii="Times New Roman" w:hAnsi="Times New Roman" w:cs="Times New Roman"/>
                <w:lang w:val="en-US"/>
              </w:rPr>
              <w:t xml:space="preserve"> UAB „</w:t>
            </w:r>
            <w:proofErr w:type="spellStart"/>
            <w:proofErr w:type="gramStart"/>
            <w:r w:rsidRPr="001F4162">
              <w:rPr>
                <w:rFonts w:ascii="Times New Roman" w:hAnsi="Times New Roman" w:cs="Times New Roman"/>
                <w:lang w:val="en-US"/>
              </w:rPr>
              <w:t>Enerstena</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arba</w:t>
            </w:r>
            <w:proofErr w:type="spellEnd"/>
            <w:proofErr w:type="gramEnd"/>
            <w:r w:rsidRPr="001F4162">
              <w:rPr>
                <w:rFonts w:ascii="Times New Roman" w:hAnsi="Times New Roman" w:cs="Times New Roman"/>
                <w:lang w:val="en-US"/>
              </w:rPr>
              <w:t xml:space="preserve"> UAB „Axis technologies“ </w:t>
            </w:r>
            <w:proofErr w:type="spellStart"/>
            <w:r w:rsidRPr="001F4162">
              <w:rPr>
                <w:rFonts w:ascii="Times New Roman" w:hAnsi="Times New Roman" w:cs="Times New Roman"/>
                <w:lang w:val="en-US"/>
              </w:rPr>
              <w:t>sumontuotas</w:t>
            </w:r>
            <w:proofErr w:type="spellEnd"/>
            <w:r w:rsidRPr="001F4162">
              <w:rPr>
                <w:rFonts w:ascii="Times New Roman" w:hAnsi="Times New Roman" w:cs="Times New Roman"/>
                <w:lang w:val="en-US"/>
              </w:rPr>
              <w:t xml:space="preserve"> 10MW </w:t>
            </w:r>
            <w:proofErr w:type="spellStart"/>
            <w:r w:rsidRPr="001F4162">
              <w:rPr>
                <w:rFonts w:ascii="Times New Roman" w:hAnsi="Times New Roman" w:cs="Times New Roman"/>
                <w:lang w:val="en-US"/>
              </w:rPr>
              <w:t>galios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biokuro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pakuras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su</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dūmų</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kondensaciniais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ekonomaizeriais</w:t>
            </w:r>
            <w:proofErr w:type="spellEnd"/>
            <w:r w:rsidRPr="001F4162">
              <w:rPr>
                <w:rFonts w:ascii="Times New Roman" w:hAnsi="Times New Roman" w:cs="Times New Roman"/>
                <w:lang w:val="en-US"/>
              </w:rPr>
              <w:t xml:space="preserve">, ir </w:t>
            </w:r>
            <w:proofErr w:type="spellStart"/>
            <w:r w:rsidRPr="001F4162">
              <w:rPr>
                <w:rFonts w:ascii="Times New Roman" w:hAnsi="Times New Roman" w:cs="Times New Roman"/>
                <w:lang w:val="en-US"/>
              </w:rPr>
              <w:t>su</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instaliuotomis</w:t>
            </w:r>
            <w:proofErr w:type="spellEnd"/>
            <w:r w:rsidRPr="001F4162">
              <w:rPr>
                <w:rFonts w:ascii="Times New Roman" w:hAnsi="Times New Roman" w:cs="Times New Roman"/>
                <w:lang w:val="en-US"/>
              </w:rPr>
              <w:t xml:space="preserve"> SCADA  </w:t>
            </w:r>
            <w:proofErr w:type="spellStart"/>
            <w:r w:rsidRPr="001F4162">
              <w:rPr>
                <w:rFonts w:ascii="Times New Roman" w:hAnsi="Times New Roman" w:cs="Times New Roman"/>
                <w:lang w:val="en-US"/>
              </w:rPr>
              <w:t>automatinėmis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valdymo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sistemomis</w:t>
            </w:r>
            <w:proofErr w:type="spellEnd"/>
            <w:r w:rsidRPr="001F4162">
              <w:rPr>
                <w:rFonts w:ascii="Times New Roman" w:hAnsi="Times New Roman" w:cs="Times New Roman"/>
                <w:lang w:val="en-US"/>
              </w:rPr>
              <w:t xml:space="preserve">. </w:t>
            </w:r>
          </w:p>
          <w:p w14:paraId="163803DD" w14:textId="22B8053D" w:rsidR="00F70DE0" w:rsidRPr="001F4162" w:rsidRDefault="00F70DE0" w:rsidP="00F70DE0">
            <w:pPr>
              <w:pStyle w:val="ListParagraph"/>
              <w:ind w:left="34"/>
              <w:rPr>
                <w:rFonts w:ascii="Times New Roman" w:hAnsi="Times New Roman" w:cs="Times New Roman"/>
                <w:lang w:val="en-US"/>
              </w:rPr>
            </w:pPr>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Taip</w:t>
            </w:r>
            <w:proofErr w:type="spellEnd"/>
            <w:r w:rsidRPr="001F4162">
              <w:rPr>
                <w:rFonts w:ascii="Times New Roman" w:hAnsi="Times New Roman" w:cs="Times New Roman"/>
                <w:lang w:val="en-US"/>
              </w:rPr>
              <w:t xml:space="preserve"> pat </w:t>
            </w:r>
            <w:proofErr w:type="spellStart"/>
            <w:r w:rsidRPr="001F4162">
              <w:rPr>
                <w:rFonts w:ascii="Times New Roman" w:hAnsi="Times New Roman" w:cs="Times New Roman"/>
                <w:lang w:val="en-US"/>
              </w:rPr>
              <w:t>gamtinėmis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dujomis</w:t>
            </w:r>
            <w:proofErr w:type="spellEnd"/>
            <w:r w:rsidRPr="001F4162">
              <w:rPr>
                <w:rFonts w:ascii="Times New Roman" w:hAnsi="Times New Roman" w:cs="Times New Roman"/>
                <w:lang w:val="en-US"/>
              </w:rPr>
              <w:t xml:space="preserve"> ir </w:t>
            </w:r>
            <w:proofErr w:type="spellStart"/>
            <w:r w:rsidRPr="001F4162">
              <w:rPr>
                <w:rFonts w:ascii="Times New Roman" w:hAnsi="Times New Roman" w:cs="Times New Roman"/>
                <w:lang w:val="en-US"/>
              </w:rPr>
              <w:t>skystu</w:t>
            </w:r>
            <w:proofErr w:type="spellEnd"/>
            <w:r w:rsidRPr="001F4162">
              <w:rPr>
                <w:rFonts w:ascii="Times New Roman" w:hAnsi="Times New Roman" w:cs="Times New Roman"/>
                <w:lang w:val="en-US"/>
              </w:rPr>
              <w:t xml:space="preserve"> kuru </w:t>
            </w:r>
            <w:proofErr w:type="spellStart"/>
            <w:r w:rsidRPr="001F4162">
              <w:rPr>
                <w:rFonts w:ascii="Times New Roman" w:hAnsi="Times New Roman" w:cs="Times New Roman"/>
                <w:lang w:val="en-US"/>
              </w:rPr>
              <w:t>iki</w:t>
            </w:r>
            <w:proofErr w:type="spellEnd"/>
            <w:r w:rsidRPr="001F4162">
              <w:rPr>
                <w:rFonts w:ascii="Times New Roman" w:hAnsi="Times New Roman" w:cs="Times New Roman"/>
                <w:lang w:val="en-US"/>
              </w:rPr>
              <w:t xml:space="preserve"> 14 MW </w:t>
            </w:r>
            <w:proofErr w:type="spellStart"/>
            <w:r w:rsidRPr="001F4162">
              <w:rPr>
                <w:rFonts w:ascii="Times New Roman" w:hAnsi="Times New Roman" w:cs="Times New Roman"/>
                <w:lang w:val="en-US"/>
              </w:rPr>
              <w:t>galios</w:t>
            </w:r>
            <w:proofErr w:type="spellEnd"/>
            <w:r w:rsidRPr="001F4162">
              <w:rPr>
                <w:rFonts w:ascii="Times New Roman" w:hAnsi="Times New Roman" w:cs="Times New Roman"/>
                <w:lang w:val="en-US"/>
              </w:rPr>
              <w:t xml:space="preserve"> „</w:t>
            </w:r>
            <w:proofErr w:type="gramStart"/>
            <w:r w:rsidRPr="001F4162">
              <w:rPr>
                <w:rFonts w:ascii="Times New Roman" w:hAnsi="Times New Roman" w:cs="Times New Roman"/>
                <w:lang w:val="en-US"/>
              </w:rPr>
              <w:t xml:space="preserve">Thermax“ </w:t>
            </w:r>
            <w:proofErr w:type="spellStart"/>
            <w:r w:rsidRPr="001F4162">
              <w:rPr>
                <w:rFonts w:ascii="Times New Roman" w:hAnsi="Times New Roman" w:cs="Times New Roman"/>
                <w:lang w:val="en-US"/>
              </w:rPr>
              <w:t>dūmavamzdžius</w:t>
            </w:r>
            <w:proofErr w:type="spellEnd"/>
            <w:proofErr w:type="gram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garo</w:t>
            </w:r>
            <w:proofErr w:type="spellEnd"/>
            <w:r w:rsidRPr="001F4162">
              <w:rPr>
                <w:rFonts w:ascii="Times New Roman" w:hAnsi="Times New Roman" w:cs="Times New Roman"/>
                <w:lang w:val="en-US"/>
              </w:rPr>
              <w:t xml:space="preserve"> ir </w:t>
            </w:r>
            <w:proofErr w:type="spellStart"/>
            <w:r w:rsidRPr="001F4162">
              <w:rPr>
                <w:rFonts w:ascii="Times New Roman" w:hAnsi="Times New Roman" w:cs="Times New Roman"/>
                <w:lang w:val="en-US"/>
              </w:rPr>
              <w:t>vandens</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šildymo</w:t>
            </w:r>
            <w:proofErr w:type="spellEnd"/>
            <w:r w:rsidRPr="001F4162">
              <w:rPr>
                <w:rFonts w:ascii="Times New Roman" w:hAnsi="Times New Roman" w:cs="Times New Roman"/>
                <w:lang w:val="en-US"/>
              </w:rPr>
              <w:t xml:space="preserve"> </w:t>
            </w:r>
            <w:proofErr w:type="spellStart"/>
            <w:r w:rsidRPr="001F4162">
              <w:rPr>
                <w:rFonts w:ascii="Times New Roman" w:hAnsi="Times New Roman" w:cs="Times New Roman"/>
                <w:lang w:val="en-US"/>
              </w:rPr>
              <w:t>katilus</w:t>
            </w:r>
            <w:proofErr w:type="spellEnd"/>
            <w:r w:rsidRPr="001F4162">
              <w:rPr>
                <w:rFonts w:ascii="Times New Roman" w:hAnsi="Times New Roman" w:cs="Times New Roman"/>
                <w:lang w:val="en-US"/>
              </w:rPr>
              <w:t>.</w:t>
            </w:r>
          </w:p>
        </w:tc>
      </w:tr>
    </w:tbl>
    <w:p w14:paraId="3FC93BEC" w14:textId="260C9DBC" w:rsidR="00B328AF" w:rsidRDefault="00B328AF"/>
    <w:p w14:paraId="4D0BF656" w14:textId="77777777" w:rsidR="00B328AF" w:rsidRDefault="00B328AF"/>
    <w:sectPr w:rsidR="00B328AF" w:rsidSect="00DC7B23">
      <w:pgSz w:w="16838" w:h="11906" w:orient="landscape"/>
      <w:pgMar w:top="851" w:right="567" w:bottom="567"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0729"/>
    <w:multiLevelType w:val="hybridMultilevel"/>
    <w:tmpl w:val="F2647D54"/>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1C2F6186"/>
    <w:multiLevelType w:val="hybridMultilevel"/>
    <w:tmpl w:val="E5128EF2"/>
    <w:lvl w:ilvl="0" w:tplc="8EA49314">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8AF"/>
    <w:rsid w:val="000F7165"/>
    <w:rsid w:val="001C7DFA"/>
    <w:rsid w:val="001F4162"/>
    <w:rsid w:val="002B7370"/>
    <w:rsid w:val="004D049D"/>
    <w:rsid w:val="004E063E"/>
    <w:rsid w:val="005D6CC1"/>
    <w:rsid w:val="0063792E"/>
    <w:rsid w:val="006C3EE6"/>
    <w:rsid w:val="008446E2"/>
    <w:rsid w:val="00880BEE"/>
    <w:rsid w:val="009F3670"/>
    <w:rsid w:val="00A52E44"/>
    <w:rsid w:val="00A96BB1"/>
    <w:rsid w:val="00B328AF"/>
    <w:rsid w:val="00DC7B23"/>
    <w:rsid w:val="00E67B58"/>
    <w:rsid w:val="00E914CC"/>
    <w:rsid w:val="00F16976"/>
    <w:rsid w:val="00F3241C"/>
    <w:rsid w:val="00F70DE0"/>
    <w:rsid w:val="00F952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B938"/>
  <w15:chartTrackingRefBased/>
  <w15:docId w15:val="{CBF60A97-4522-4145-939C-F42B2976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AF"/>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328AF"/>
    <w:pPr>
      <w:ind w:left="720"/>
    </w:pPr>
  </w:style>
  <w:style w:type="paragraph" w:styleId="NormalWeb">
    <w:name w:val="Normal (Web)"/>
    <w:basedOn w:val="Normal"/>
    <w:uiPriority w:val="99"/>
    <w:semiHidden/>
    <w:unhideWhenUsed/>
    <w:rsid w:val="00F3241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67978">
      <w:bodyDiv w:val="1"/>
      <w:marLeft w:val="0"/>
      <w:marRight w:val="0"/>
      <w:marTop w:val="0"/>
      <w:marBottom w:val="0"/>
      <w:divBdr>
        <w:top w:val="none" w:sz="0" w:space="0" w:color="auto"/>
        <w:left w:val="none" w:sz="0" w:space="0" w:color="auto"/>
        <w:bottom w:val="none" w:sz="0" w:space="0" w:color="auto"/>
        <w:right w:val="none" w:sz="0" w:space="0" w:color="auto"/>
      </w:divBdr>
    </w:div>
    <w:div w:id="151066256">
      <w:bodyDiv w:val="1"/>
      <w:marLeft w:val="0"/>
      <w:marRight w:val="0"/>
      <w:marTop w:val="0"/>
      <w:marBottom w:val="0"/>
      <w:divBdr>
        <w:top w:val="none" w:sz="0" w:space="0" w:color="auto"/>
        <w:left w:val="none" w:sz="0" w:space="0" w:color="auto"/>
        <w:bottom w:val="none" w:sz="0" w:space="0" w:color="auto"/>
        <w:right w:val="none" w:sz="0" w:space="0" w:color="auto"/>
      </w:divBdr>
    </w:div>
    <w:div w:id="470100599">
      <w:bodyDiv w:val="1"/>
      <w:marLeft w:val="0"/>
      <w:marRight w:val="0"/>
      <w:marTop w:val="0"/>
      <w:marBottom w:val="0"/>
      <w:divBdr>
        <w:top w:val="none" w:sz="0" w:space="0" w:color="auto"/>
        <w:left w:val="none" w:sz="0" w:space="0" w:color="auto"/>
        <w:bottom w:val="none" w:sz="0" w:space="0" w:color="auto"/>
        <w:right w:val="none" w:sz="0" w:space="0" w:color="auto"/>
      </w:divBdr>
    </w:div>
    <w:div w:id="531723529">
      <w:bodyDiv w:val="1"/>
      <w:marLeft w:val="0"/>
      <w:marRight w:val="0"/>
      <w:marTop w:val="0"/>
      <w:marBottom w:val="0"/>
      <w:divBdr>
        <w:top w:val="none" w:sz="0" w:space="0" w:color="auto"/>
        <w:left w:val="none" w:sz="0" w:space="0" w:color="auto"/>
        <w:bottom w:val="none" w:sz="0" w:space="0" w:color="auto"/>
        <w:right w:val="none" w:sz="0" w:space="0" w:color="auto"/>
      </w:divBdr>
    </w:div>
    <w:div w:id="594362415">
      <w:bodyDiv w:val="1"/>
      <w:marLeft w:val="0"/>
      <w:marRight w:val="0"/>
      <w:marTop w:val="0"/>
      <w:marBottom w:val="0"/>
      <w:divBdr>
        <w:top w:val="none" w:sz="0" w:space="0" w:color="auto"/>
        <w:left w:val="none" w:sz="0" w:space="0" w:color="auto"/>
        <w:bottom w:val="none" w:sz="0" w:space="0" w:color="auto"/>
        <w:right w:val="none" w:sz="0" w:space="0" w:color="auto"/>
      </w:divBdr>
    </w:div>
    <w:div w:id="1378970803">
      <w:bodyDiv w:val="1"/>
      <w:marLeft w:val="0"/>
      <w:marRight w:val="0"/>
      <w:marTop w:val="0"/>
      <w:marBottom w:val="0"/>
      <w:divBdr>
        <w:top w:val="none" w:sz="0" w:space="0" w:color="auto"/>
        <w:left w:val="none" w:sz="0" w:space="0" w:color="auto"/>
        <w:bottom w:val="none" w:sz="0" w:space="0" w:color="auto"/>
        <w:right w:val="none" w:sz="0" w:space="0" w:color="auto"/>
      </w:divBdr>
    </w:div>
    <w:div w:id="1560088334">
      <w:bodyDiv w:val="1"/>
      <w:marLeft w:val="0"/>
      <w:marRight w:val="0"/>
      <w:marTop w:val="0"/>
      <w:marBottom w:val="0"/>
      <w:divBdr>
        <w:top w:val="none" w:sz="0" w:space="0" w:color="auto"/>
        <w:left w:val="none" w:sz="0" w:space="0" w:color="auto"/>
        <w:bottom w:val="none" w:sz="0" w:space="0" w:color="auto"/>
        <w:right w:val="none" w:sz="0" w:space="0" w:color="auto"/>
      </w:divBdr>
    </w:div>
    <w:div w:id="1678117538">
      <w:bodyDiv w:val="1"/>
      <w:marLeft w:val="0"/>
      <w:marRight w:val="0"/>
      <w:marTop w:val="0"/>
      <w:marBottom w:val="0"/>
      <w:divBdr>
        <w:top w:val="none" w:sz="0" w:space="0" w:color="auto"/>
        <w:left w:val="none" w:sz="0" w:space="0" w:color="auto"/>
        <w:bottom w:val="none" w:sz="0" w:space="0" w:color="auto"/>
        <w:right w:val="none" w:sz="0" w:space="0" w:color="auto"/>
      </w:divBdr>
    </w:div>
    <w:div w:id="19904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9435</Words>
  <Characters>5378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 G.</dc:creator>
  <cp:keywords/>
  <dc:description/>
  <cp:lastModifiedBy>Ramune G.</cp:lastModifiedBy>
  <cp:revision>13</cp:revision>
  <dcterms:created xsi:type="dcterms:W3CDTF">2020-04-05T07:41:00Z</dcterms:created>
  <dcterms:modified xsi:type="dcterms:W3CDTF">2020-04-05T09:30:00Z</dcterms:modified>
</cp:coreProperties>
</file>