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260"/>
      </w:tblGrid>
      <w:tr w:rsidR="00A5378F" w:rsidRPr="00862A17" w14:paraId="1D279693" w14:textId="77777777" w:rsidTr="00AF7D96">
        <w:tc>
          <w:tcPr>
            <w:tcW w:w="4395" w:type="dxa"/>
          </w:tcPr>
          <w:p w14:paraId="2CC85455" w14:textId="77777777" w:rsidR="00A5378F" w:rsidRPr="00D200FB" w:rsidRDefault="00A5378F" w:rsidP="00AF7D96">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97127C" wp14:editId="0DACDFB7">
                  <wp:extent cx="223716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1C581E2B" w14:textId="77777777" w:rsidR="00A5378F" w:rsidRPr="00862A17" w:rsidRDefault="00A5378F" w:rsidP="00AF7D96">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7B8A1090" w14:textId="77777777" w:rsidR="00A5378F" w:rsidRPr="00862A17" w:rsidRDefault="00A5378F" w:rsidP="00AF7D96">
            <w:pPr>
              <w:pStyle w:val="Footer"/>
              <w:spacing w:line="276" w:lineRule="auto"/>
              <w:rPr>
                <w:rFonts w:ascii="Gotham Book" w:hAnsi="Gotham Book" w:cs="Gotham Pro Regular"/>
                <w:color w:val="585858"/>
                <w:sz w:val="16"/>
                <w:szCs w:val="16"/>
              </w:rPr>
            </w:pPr>
            <w:r>
              <w:rPr>
                <w:rFonts w:ascii="Gotham Book" w:hAnsi="Gotham Book" w:cs="Gotham Pro Regular"/>
                <w:color w:val="585858"/>
                <w:sz w:val="16"/>
                <w:szCs w:val="16"/>
              </w:rPr>
              <w:t>V.</w:t>
            </w:r>
            <w:r w:rsidRPr="00862A17">
              <w:rPr>
                <w:rFonts w:ascii="Gotham Book" w:hAnsi="Gotham Book" w:cs="Gotham Pro Regular"/>
                <w:color w:val="585858"/>
                <w:sz w:val="16"/>
                <w:szCs w:val="16"/>
              </w:rPr>
              <w:t xml:space="preserve"> Gerulai</w:t>
            </w:r>
            <w:r w:rsidRPr="00862A17">
              <w:rPr>
                <w:rFonts w:ascii="Gotham Book" w:eastAsia="Calibri" w:hAnsi="Gotham Book" w:cs="Calibri"/>
                <w:color w:val="585858"/>
                <w:sz w:val="16"/>
                <w:szCs w:val="16"/>
              </w:rPr>
              <w:t>č</w:t>
            </w:r>
            <w:r w:rsidRPr="00862A17">
              <w:rPr>
                <w:rFonts w:ascii="Gotham Book" w:hAnsi="Gotham Book" w:cs="Gotham Pro Regular"/>
                <w:color w:val="585858"/>
                <w:sz w:val="16"/>
                <w:szCs w:val="16"/>
              </w:rPr>
              <w:t>io g. 1</w:t>
            </w:r>
          </w:p>
          <w:p w14:paraId="7AAA664F"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LT-08200 Vilnius</w:t>
            </w:r>
          </w:p>
          <w:p w14:paraId="7623EA98"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Tel. (8-5) 2667025</w:t>
            </w:r>
          </w:p>
          <w:p w14:paraId="5AEBB9D6" w14:textId="77777777" w:rsidR="00A5378F"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Faks. (8-5) 2356044</w:t>
            </w:r>
          </w:p>
          <w:p w14:paraId="204520E2" w14:textId="77777777" w:rsidR="00A5378F" w:rsidRPr="00862A17" w:rsidRDefault="00A5378F" w:rsidP="00AF7D96">
            <w:pPr>
              <w:pStyle w:val="Footer"/>
              <w:spacing w:line="276" w:lineRule="auto"/>
              <w:rPr>
                <w:rFonts w:ascii="Gotham Book" w:hAnsi="Gotham Book" w:cs="Arial"/>
                <w:color w:val="404040" w:themeColor="text1" w:themeTint="BF"/>
                <w:sz w:val="13"/>
                <w:szCs w:val="13"/>
              </w:rPr>
            </w:pPr>
            <w:proofErr w:type="spellStart"/>
            <w:r w:rsidRPr="00862A17">
              <w:rPr>
                <w:rFonts w:ascii="Gotham Book" w:hAnsi="Gotham Book" w:cs="Gotham Pro Regular"/>
                <w:color w:val="585858"/>
                <w:sz w:val="16"/>
                <w:szCs w:val="16"/>
              </w:rPr>
              <w:t>info@lsta.lt</w:t>
            </w:r>
            <w:proofErr w:type="spellEnd"/>
            <w:r w:rsidRPr="00862A17">
              <w:rPr>
                <w:rFonts w:ascii="Gotham Book" w:hAnsi="Gotham Book" w:cs="Gotham Pro Regular"/>
                <w:color w:val="585858"/>
                <w:sz w:val="16"/>
                <w:szCs w:val="16"/>
              </w:rPr>
              <w:t>, www.lsta.lt</w:t>
            </w:r>
          </w:p>
        </w:tc>
        <w:tc>
          <w:tcPr>
            <w:tcW w:w="3260" w:type="dxa"/>
            <w:tcBorders>
              <w:left w:val="single" w:sz="4" w:space="0" w:color="00B050"/>
            </w:tcBorders>
          </w:tcPr>
          <w:p w14:paraId="170B4549"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Juridini</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asmen</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registras</w:t>
            </w:r>
          </w:p>
          <w:p w14:paraId="266DCA6D"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V</w:t>
            </w: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 xml:space="preserve"> „Registr</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centras“ Vilniaus filialas</w:t>
            </w:r>
          </w:p>
          <w:p w14:paraId="5CFB875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mon</w:t>
            </w:r>
            <w:r w:rsidRPr="00862A17">
              <w:rPr>
                <w:rFonts w:ascii="Gotham Book" w:eastAsia="Calibri" w:hAnsi="Gotham Book" w:cs="Calibri"/>
                <w:color w:val="585858"/>
                <w:sz w:val="16"/>
                <w:szCs w:val="16"/>
              </w:rPr>
              <w:t>ė</w:t>
            </w:r>
            <w:r w:rsidRPr="00862A17">
              <w:rPr>
                <w:rFonts w:ascii="Gotham Book" w:hAnsi="Gotham Book" w:cs="Gotham Pro Regular"/>
                <w:color w:val="585858"/>
                <w:sz w:val="16"/>
                <w:szCs w:val="16"/>
              </w:rPr>
              <w:t xml:space="preserve">s kodas 124361985 </w:t>
            </w:r>
            <w:r>
              <w:rPr>
                <w:rFonts w:ascii="Gotham Book" w:hAnsi="Gotham Book" w:cs="Gotham Pro Regular"/>
                <w:color w:val="585858"/>
                <w:sz w:val="16"/>
                <w:szCs w:val="16"/>
              </w:rPr>
              <w:br/>
            </w:r>
            <w:r w:rsidRPr="00862A17">
              <w:rPr>
                <w:rFonts w:ascii="Gotham Book" w:hAnsi="Gotham Book" w:cs="Gotham Pro Regular"/>
                <w:color w:val="585858"/>
                <w:sz w:val="16"/>
                <w:szCs w:val="16"/>
              </w:rPr>
              <w:t>Atsiskaitomoji s</w:t>
            </w:r>
            <w:r w:rsidRPr="00862A17">
              <w:rPr>
                <w:rFonts w:ascii="Gotham Book" w:eastAsia="Calibri" w:hAnsi="Gotham Book" w:cs="Calibri"/>
                <w:color w:val="585858"/>
                <w:sz w:val="16"/>
                <w:szCs w:val="16"/>
              </w:rPr>
              <w:t>ą</w:t>
            </w:r>
            <w:r w:rsidRPr="00862A17">
              <w:rPr>
                <w:rFonts w:ascii="Gotham Book" w:hAnsi="Gotham Book" w:cs="Gotham Pro Regular"/>
                <w:color w:val="585858"/>
                <w:sz w:val="16"/>
                <w:szCs w:val="16"/>
              </w:rPr>
              <w:t xml:space="preserve">skaita </w:t>
            </w:r>
          </w:p>
          <w:p w14:paraId="388338D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LT27 7044 0600 0125 7217</w:t>
            </w:r>
            <w:r>
              <w:rPr>
                <w:rFonts w:ascii="Gotham Book" w:hAnsi="Gotham Book" w:cs="Gotham Pro Regular"/>
                <w:color w:val="585858"/>
                <w:sz w:val="16"/>
                <w:szCs w:val="16"/>
              </w:rPr>
              <w:t xml:space="preserve"> </w:t>
            </w:r>
            <w:r w:rsidRPr="00862A17">
              <w:rPr>
                <w:rFonts w:ascii="Gotham Book" w:hAnsi="Gotham Book" w:cs="Gotham Pro Regular"/>
                <w:color w:val="585858"/>
                <w:sz w:val="16"/>
                <w:szCs w:val="16"/>
              </w:rPr>
              <w:t>AB SEB bankas</w:t>
            </w:r>
          </w:p>
        </w:tc>
      </w:tr>
    </w:tbl>
    <w:tbl>
      <w:tblPr>
        <w:tblpPr w:leftFromText="180" w:rightFromText="180" w:vertAnchor="text" w:horzAnchor="margin" w:tblpY="339"/>
        <w:tblW w:w="9639" w:type="dxa"/>
        <w:tblLayout w:type="fixed"/>
        <w:tblCellMar>
          <w:left w:w="14" w:type="dxa"/>
          <w:right w:w="14" w:type="dxa"/>
        </w:tblCellMar>
        <w:tblLook w:val="0000" w:firstRow="0" w:lastRow="0" w:firstColumn="0" w:lastColumn="0" w:noHBand="0" w:noVBand="0"/>
      </w:tblPr>
      <w:tblGrid>
        <w:gridCol w:w="5537"/>
        <w:gridCol w:w="283"/>
        <w:gridCol w:w="1418"/>
        <w:gridCol w:w="2401"/>
      </w:tblGrid>
      <w:tr w:rsidR="00A5378F" w:rsidRPr="00D200FB" w14:paraId="2F307AFA" w14:textId="77777777" w:rsidTr="00AF7D96">
        <w:trPr>
          <w:cantSplit/>
        </w:trPr>
        <w:tc>
          <w:tcPr>
            <w:tcW w:w="5537" w:type="dxa"/>
            <w:vMerge w:val="restart"/>
          </w:tcPr>
          <w:p w14:paraId="55100220" w14:textId="5F1AD5C2" w:rsidR="0092382C" w:rsidRPr="00D200FB" w:rsidRDefault="00677551" w:rsidP="0092382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Valstybinei energetikos reguliavimo tarybai</w:t>
            </w:r>
          </w:p>
          <w:p w14:paraId="12C8476B" w14:textId="149776D4" w:rsidR="00A5378F" w:rsidRPr="00D200FB" w:rsidRDefault="00A5378F" w:rsidP="00E85E32">
            <w:pPr>
              <w:spacing w:after="0" w:line="240" w:lineRule="auto"/>
              <w:jc w:val="both"/>
              <w:rPr>
                <w:rFonts w:ascii="Times New Roman" w:hAnsi="Times New Roman" w:cs="Times New Roman"/>
                <w:b/>
                <w:sz w:val="24"/>
                <w:szCs w:val="24"/>
              </w:rPr>
            </w:pPr>
          </w:p>
        </w:tc>
        <w:tc>
          <w:tcPr>
            <w:tcW w:w="283" w:type="dxa"/>
          </w:tcPr>
          <w:p w14:paraId="28688853" w14:textId="77777777" w:rsidR="00A5378F" w:rsidRPr="00D200FB" w:rsidRDefault="00A5378F" w:rsidP="00AF7D96">
            <w:pPr>
              <w:spacing w:after="0" w:line="240" w:lineRule="auto"/>
              <w:rPr>
                <w:rFonts w:ascii="Times New Roman" w:hAnsi="Times New Roman" w:cs="Times New Roman"/>
                <w:bCs/>
                <w:sz w:val="24"/>
                <w:szCs w:val="24"/>
              </w:rPr>
            </w:pPr>
          </w:p>
        </w:tc>
        <w:tc>
          <w:tcPr>
            <w:tcW w:w="1418" w:type="dxa"/>
          </w:tcPr>
          <w:p w14:paraId="4D429152" w14:textId="0D1BF035" w:rsidR="00A5378F" w:rsidRPr="00D200FB" w:rsidRDefault="00A5378F" w:rsidP="00AF7D96">
            <w:pPr>
              <w:spacing w:after="0" w:line="240" w:lineRule="auto"/>
              <w:rPr>
                <w:rFonts w:ascii="Times New Roman" w:hAnsi="Times New Roman" w:cs="Times New Roman"/>
                <w:bCs/>
                <w:sz w:val="24"/>
                <w:szCs w:val="24"/>
              </w:rPr>
            </w:pPr>
            <w:r w:rsidRPr="00D200FB">
              <w:rPr>
                <w:rFonts w:ascii="Times New Roman" w:hAnsi="Times New Roman" w:cs="Times New Roman"/>
                <w:bCs/>
                <w:sz w:val="24"/>
                <w:szCs w:val="24"/>
              </w:rPr>
              <w:t>201</w:t>
            </w:r>
            <w:r>
              <w:rPr>
                <w:rFonts w:ascii="Times New Roman" w:hAnsi="Times New Roman" w:cs="Times New Roman"/>
                <w:bCs/>
                <w:sz w:val="24"/>
                <w:szCs w:val="24"/>
              </w:rPr>
              <w:t>9</w:t>
            </w:r>
            <w:r w:rsidRPr="00D200FB">
              <w:rPr>
                <w:rFonts w:ascii="Times New Roman" w:hAnsi="Times New Roman" w:cs="Times New Roman"/>
                <w:bCs/>
                <w:sz w:val="24"/>
                <w:szCs w:val="24"/>
              </w:rPr>
              <w:t>-</w:t>
            </w:r>
            <w:r w:rsidR="004C4D63">
              <w:rPr>
                <w:rFonts w:ascii="Times New Roman" w:hAnsi="Times New Roman" w:cs="Times New Roman"/>
                <w:bCs/>
                <w:sz w:val="24"/>
                <w:szCs w:val="24"/>
              </w:rPr>
              <w:t>11</w:t>
            </w:r>
            <w:r w:rsidRPr="00D200FB">
              <w:rPr>
                <w:rFonts w:ascii="Times New Roman" w:hAnsi="Times New Roman" w:cs="Times New Roman"/>
                <w:bCs/>
                <w:sz w:val="24"/>
                <w:szCs w:val="24"/>
              </w:rPr>
              <w:t>-</w:t>
            </w:r>
          </w:p>
        </w:tc>
        <w:tc>
          <w:tcPr>
            <w:tcW w:w="2401" w:type="dxa"/>
          </w:tcPr>
          <w:p w14:paraId="0DCDE756" w14:textId="77777777" w:rsidR="00A5378F" w:rsidRPr="00D200FB" w:rsidRDefault="00A5378F" w:rsidP="00AF7D96">
            <w:pPr>
              <w:spacing w:after="0" w:line="240" w:lineRule="auto"/>
              <w:rPr>
                <w:rFonts w:ascii="Times New Roman" w:hAnsi="Times New Roman" w:cs="Times New Roman"/>
                <w:bCs/>
                <w:sz w:val="24"/>
                <w:szCs w:val="24"/>
              </w:rPr>
            </w:pPr>
            <w:r w:rsidRPr="00D200FB">
              <w:rPr>
                <w:rFonts w:ascii="Times New Roman" w:hAnsi="Times New Roman" w:cs="Times New Roman"/>
                <w:bCs/>
                <w:sz w:val="24"/>
                <w:szCs w:val="24"/>
              </w:rPr>
              <w:t>Nr.</w:t>
            </w:r>
          </w:p>
        </w:tc>
      </w:tr>
      <w:tr w:rsidR="00A5378F" w:rsidRPr="00D200FB" w14:paraId="09EA10AA" w14:textId="77777777" w:rsidTr="00AF7D96">
        <w:trPr>
          <w:cantSplit/>
        </w:trPr>
        <w:tc>
          <w:tcPr>
            <w:tcW w:w="5537" w:type="dxa"/>
            <w:vMerge/>
          </w:tcPr>
          <w:p w14:paraId="71EA8D27" w14:textId="77777777" w:rsidR="00A5378F" w:rsidRPr="00D200FB" w:rsidRDefault="00A5378F" w:rsidP="00AF7D96">
            <w:pPr>
              <w:spacing w:after="0" w:line="240" w:lineRule="auto"/>
              <w:rPr>
                <w:rFonts w:ascii="Times New Roman" w:hAnsi="Times New Roman" w:cs="Times New Roman"/>
                <w:sz w:val="24"/>
                <w:szCs w:val="24"/>
              </w:rPr>
            </w:pPr>
          </w:p>
        </w:tc>
        <w:tc>
          <w:tcPr>
            <w:tcW w:w="283" w:type="dxa"/>
          </w:tcPr>
          <w:p w14:paraId="4E36042F" w14:textId="77777777" w:rsidR="00A5378F" w:rsidRPr="00D200FB" w:rsidRDefault="00A5378F" w:rsidP="00AF7D96">
            <w:pPr>
              <w:pStyle w:val="Heading1"/>
              <w:rPr>
                <w:szCs w:val="24"/>
              </w:rPr>
            </w:pPr>
            <w:r w:rsidRPr="00D200FB">
              <w:rPr>
                <w:szCs w:val="24"/>
              </w:rPr>
              <w:t>Į</w:t>
            </w:r>
          </w:p>
        </w:tc>
        <w:tc>
          <w:tcPr>
            <w:tcW w:w="1418" w:type="dxa"/>
          </w:tcPr>
          <w:p w14:paraId="094B5206" w14:textId="40D1244B" w:rsidR="00A5378F" w:rsidRPr="00D200FB" w:rsidRDefault="00677551" w:rsidP="00AF7D96">
            <w:pPr>
              <w:spacing w:after="0" w:line="240" w:lineRule="auto"/>
              <w:rPr>
                <w:rFonts w:ascii="Times New Roman" w:hAnsi="Times New Roman" w:cs="Times New Roman"/>
                <w:sz w:val="24"/>
                <w:szCs w:val="24"/>
              </w:rPr>
            </w:pPr>
            <w:r>
              <w:rPr>
                <w:rFonts w:ascii="Times New Roman" w:hAnsi="Times New Roman" w:cs="Times New Roman"/>
                <w:sz w:val="24"/>
                <w:szCs w:val="24"/>
              </w:rPr>
              <w:t>2019-11-04</w:t>
            </w:r>
          </w:p>
        </w:tc>
        <w:tc>
          <w:tcPr>
            <w:tcW w:w="2401" w:type="dxa"/>
          </w:tcPr>
          <w:p w14:paraId="29966694" w14:textId="66C6F82F" w:rsidR="00A5378F" w:rsidRPr="00D200FB" w:rsidRDefault="00A5378F" w:rsidP="00AF7D96">
            <w:pPr>
              <w:pStyle w:val="Heading1"/>
              <w:rPr>
                <w:szCs w:val="24"/>
              </w:rPr>
            </w:pPr>
            <w:r w:rsidRPr="00D200FB">
              <w:rPr>
                <w:szCs w:val="24"/>
              </w:rPr>
              <w:t>Nr.</w:t>
            </w:r>
            <w:r>
              <w:rPr>
                <w:szCs w:val="24"/>
              </w:rPr>
              <w:t xml:space="preserve"> </w:t>
            </w:r>
            <w:r w:rsidR="00677551" w:rsidRPr="00677551">
              <w:rPr>
                <w:szCs w:val="24"/>
              </w:rPr>
              <w:t>R2-(TT)-2760</w:t>
            </w:r>
          </w:p>
        </w:tc>
      </w:tr>
      <w:tr w:rsidR="00A5378F" w:rsidRPr="00D200FB" w14:paraId="4132F391" w14:textId="77777777" w:rsidTr="00AF7D96">
        <w:trPr>
          <w:cantSplit/>
          <w:trHeight w:val="302"/>
        </w:trPr>
        <w:tc>
          <w:tcPr>
            <w:tcW w:w="5537" w:type="dxa"/>
          </w:tcPr>
          <w:p w14:paraId="738DF583" w14:textId="77777777" w:rsidR="00A5378F" w:rsidRPr="00D200FB" w:rsidRDefault="00A5378F" w:rsidP="00AF7D96">
            <w:pPr>
              <w:tabs>
                <w:tab w:val="left" w:pos="3513"/>
              </w:tabs>
              <w:spacing w:after="0" w:line="240" w:lineRule="auto"/>
              <w:rPr>
                <w:rFonts w:ascii="Times New Roman" w:hAnsi="Times New Roman" w:cs="Times New Roman"/>
                <w:sz w:val="24"/>
                <w:szCs w:val="24"/>
              </w:rPr>
            </w:pPr>
          </w:p>
        </w:tc>
        <w:tc>
          <w:tcPr>
            <w:tcW w:w="283" w:type="dxa"/>
          </w:tcPr>
          <w:p w14:paraId="2810A5CB" w14:textId="77777777" w:rsidR="00A5378F" w:rsidRPr="00D200FB" w:rsidRDefault="00A5378F" w:rsidP="00AF7D96">
            <w:pPr>
              <w:spacing w:after="0" w:line="240" w:lineRule="auto"/>
              <w:rPr>
                <w:rFonts w:ascii="Times New Roman" w:hAnsi="Times New Roman" w:cs="Times New Roman"/>
                <w:sz w:val="24"/>
                <w:szCs w:val="24"/>
              </w:rPr>
            </w:pPr>
          </w:p>
        </w:tc>
        <w:tc>
          <w:tcPr>
            <w:tcW w:w="1418" w:type="dxa"/>
          </w:tcPr>
          <w:p w14:paraId="21B51252" w14:textId="77777777" w:rsidR="00A5378F" w:rsidRPr="00D200FB" w:rsidRDefault="00A5378F" w:rsidP="00AF7D96">
            <w:pPr>
              <w:spacing w:after="0" w:line="240" w:lineRule="auto"/>
              <w:rPr>
                <w:rFonts w:ascii="Times New Roman" w:hAnsi="Times New Roman" w:cs="Times New Roman"/>
                <w:sz w:val="24"/>
                <w:szCs w:val="24"/>
              </w:rPr>
            </w:pPr>
          </w:p>
        </w:tc>
        <w:tc>
          <w:tcPr>
            <w:tcW w:w="2401" w:type="dxa"/>
          </w:tcPr>
          <w:p w14:paraId="3A8CA8C2" w14:textId="77777777" w:rsidR="00A5378F" w:rsidRPr="00D200FB" w:rsidRDefault="00A5378F" w:rsidP="00AF7D96">
            <w:pPr>
              <w:spacing w:after="0" w:line="240" w:lineRule="auto"/>
              <w:rPr>
                <w:rFonts w:ascii="Times New Roman" w:hAnsi="Times New Roman" w:cs="Times New Roman"/>
                <w:sz w:val="24"/>
                <w:szCs w:val="24"/>
              </w:rPr>
            </w:pPr>
          </w:p>
        </w:tc>
      </w:tr>
      <w:tr w:rsidR="00A5378F" w:rsidRPr="00D200FB" w14:paraId="33E50A91" w14:textId="77777777" w:rsidTr="00AF7D96">
        <w:trPr>
          <w:cantSplit/>
        </w:trPr>
        <w:tc>
          <w:tcPr>
            <w:tcW w:w="9639" w:type="dxa"/>
            <w:gridSpan w:val="4"/>
          </w:tcPr>
          <w:p w14:paraId="5AB6DA64" w14:textId="40110701" w:rsidR="00A5378F" w:rsidRPr="00677551" w:rsidRDefault="00A5378F" w:rsidP="00677551">
            <w:pPr>
              <w:spacing w:after="0" w:line="240" w:lineRule="auto"/>
              <w:jc w:val="both"/>
              <w:rPr>
                <w:rFonts w:ascii="Times New Roman" w:hAnsi="Times New Roman" w:cs="Times New Roman"/>
                <w:b/>
                <w:bCs/>
                <w:sz w:val="24"/>
                <w:szCs w:val="24"/>
              </w:rPr>
            </w:pPr>
            <w:r w:rsidRPr="00677551">
              <w:rPr>
                <w:rFonts w:ascii="Times New Roman" w:hAnsi="Times New Roman" w:cs="Times New Roman"/>
                <w:b/>
                <w:bCs/>
                <w:caps/>
                <w:sz w:val="24"/>
                <w:szCs w:val="24"/>
              </w:rPr>
              <w:t>DĖL</w:t>
            </w:r>
            <w:r w:rsidR="00E85E32" w:rsidRPr="00677551">
              <w:rPr>
                <w:rFonts w:ascii="Times New Roman" w:hAnsi="Times New Roman" w:cs="Times New Roman"/>
                <w:b/>
                <w:bCs/>
                <w:sz w:val="24"/>
                <w:szCs w:val="24"/>
              </w:rPr>
              <w:t xml:space="preserve"> </w:t>
            </w:r>
            <w:r w:rsidR="00677551" w:rsidRPr="00677551">
              <w:rPr>
                <w:rFonts w:ascii="Times New Roman" w:hAnsi="Times New Roman" w:cs="Times New Roman"/>
                <w:b/>
                <w:bCs/>
                <w:sz w:val="24"/>
                <w:szCs w:val="24"/>
              </w:rPr>
              <w:t>DAUGIABUČIŲ NAMŲ ŠILDYMO IR KARŠTO VANDENS SISTEMŲ PATIKRINIMŲ</w:t>
            </w:r>
            <w:r w:rsidR="00677551">
              <w:rPr>
                <w:rFonts w:ascii="Times New Roman" w:hAnsi="Times New Roman" w:cs="Times New Roman"/>
                <w:b/>
                <w:bCs/>
                <w:sz w:val="24"/>
                <w:szCs w:val="24"/>
              </w:rPr>
              <w:t xml:space="preserve"> </w:t>
            </w:r>
            <w:r w:rsidR="00677551" w:rsidRPr="00677551">
              <w:rPr>
                <w:rFonts w:ascii="Times New Roman" w:hAnsi="Times New Roman" w:cs="Times New Roman"/>
                <w:b/>
                <w:bCs/>
                <w:sz w:val="24"/>
                <w:szCs w:val="24"/>
              </w:rPr>
              <w:t>ATITIKTIES DEKLARACIJOMIS IR ATLIEKANT ŠIŲ SISTEMŲ PATIKRINIMUS</w:t>
            </w:r>
            <w:r w:rsidR="00677551">
              <w:rPr>
                <w:rFonts w:ascii="Times New Roman" w:hAnsi="Times New Roman" w:cs="Times New Roman"/>
                <w:b/>
                <w:bCs/>
                <w:sz w:val="24"/>
                <w:szCs w:val="24"/>
              </w:rPr>
              <w:t xml:space="preserve"> </w:t>
            </w:r>
            <w:r w:rsidR="00677551" w:rsidRPr="00677551">
              <w:rPr>
                <w:rFonts w:ascii="Times New Roman" w:hAnsi="Times New Roman" w:cs="Times New Roman"/>
                <w:b/>
                <w:bCs/>
                <w:sz w:val="24"/>
                <w:szCs w:val="24"/>
              </w:rPr>
              <w:t>VIETOJE TAISYKL</w:t>
            </w:r>
            <w:r w:rsidR="00677551">
              <w:rPr>
                <w:rFonts w:ascii="Times New Roman" w:hAnsi="Times New Roman" w:cs="Times New Roman"/>
                <w:b/>
                <w:bCs/>
                <w:sz w:val="24"/>
                <w:szCs w:val="24"/>
              </w:rPr>
              <w:t>IŲ PROJEKTO</w:t>
            </w:r>
          </w:p>
        </w:tc>
      </w:tr>
    </w:tbl>
    <w:p w14:paraId="74D32727" w14:textId="77777777" w:rsidR="00A5378F" w:rsidRDefault="00A5378F" w:rsidP="00A5378F">
      <w:pPr>
        <w:jc w:val="both"/>
        <w:rPr>
          <w:rFonts w:ascii="Times New Roman" w:hAnsi="Times New Roman" w:cs="Times New Roman"/>
          <w:sz w:val="24"/>
          <w:szCs w:val="24"/>
        </w:rPr>
      </w:pPr>
    </w:p>
    <w:p w14:paraId="6391F223" w14:textId="77777777" w:rsidR="00A5378F" w:rsidRDefault="00A5378F" w:rsidP="00A5378F">
      <w:pPr>
        <w:spacing w:after="0" w:line="240" w:lineRule="auto"/>
        <w:jc w:val="both"/>
        <w:rPr>
          <w:rFonts w:ascii="Times New Roman" w:hAnsi="Times New Roman" w:cs="Times New Roman"/>
          <w:sz w:val="24"/>
          <w:szCs w:val="24"/>
        </w:rPr>
      </w:pPr>
    </w:p>
    <w:p w14:paraId="0F5627C7" w14:textId="4B6EDEF4" w:rsidR="00E85E32" w:rsidRPr="00E9098D" w:rsidRDefault="00677551" w:rsidP="000F5B1B">
      <w:pPr>
        <w:spacing w:after="0" w:line="240" w:lineRule="auto"/>
        <w:ind w:firstLine="720"/>
        <w:contextualSpacing/>
        <w:jc w:val="both"/>
        <w:rPr>
          <w:rFonts w:ascii="Times New Roman" w:hAnsi="Times New Roman"/>
          <w:b/>
          <w:bCs/>
          <w:sz w:val="24"/>
        </w:rPr>
      </w:pPr>
      <w:r>
        <w:rPr>
          <w:rFonts w:ascii="Times New Roman" w:hAnsi="Times New Roman"/>
          <w:sz w:val="24"/>
        </w:rPr>
        <w:t xml:space="preserve">Š. m. lapkričio 11 d. </w:t>
      </w:r>
      <w:r w:rsidR="000F5B1B">
        <w:rPr>
          <w:rFonts w:ascii="Times New Roman" w:hAnsi="Times New Roman"/>
          <w:sz w:val="24"/>
        </w:rPr>
        <w:t>Valstybinėje energetikos reguliavimo taryboje (toliau – Taryba) vyko pasitarimas, kurio metu buvo aptartas D</w:t>
      </w:r>
      <w:r w:rsidR="000F5B1B" w:rsidRPr="000F5B1B">
        <w:rPr>
          <w:rFonts w:ascii="Times New Roman" w:hAnsi="Times New Roman"/>
          <w:sz w:val="24"/>
        </w:rPr>
        <w:t>augiabučių namų šildymo ir karšto vandens sistemų patikrinimų</w:t>
      </w:r>
      <w:r w:rsidR="000F5B1B">
        <w:rPr>
          <w:rFonts w:ascii="Times New Roman" w:hAnsi="Times New Roman"/>
          <w:sz w:val="24"/>
        </w:rPr>
        <w:t xml:space="preserve"> </w:t>
      </w:r>
      <w:r w:rsidR="000F5B1B" w:rsidRPr="000F5B1B">
        <w:rPr>
          <w:rFonts w:ascii="Times New Roman" w:hAnsi="Times New Roman"/>
          <w:sz w:val="24"/>
        </w:rPr>
        <w:t>atitikties deklaracijomis ir atliekant šių sistemų patikrinimus</w:t>
      </w:r>
      <w:r w:rsidR="000F5B1B">
        <w:rPr>
          <w:rFonts w:ascii="Times New Roman" w:hAnsi="Times New Roman"/>
          <w:sz w:val="24"/>
        </w:rPr>
        <w:t xml:space="preserve"> </w:t>
      </w:r>
      <w:r w:rsidR="000F5B1B" w:rsidRPr="000F5B1B">
        <w:rPr>
          <w:rFonts w:ascii="Times New Roman" w:hAnsi="Times New Roman"/>
          <w:sz w:val="24"/>
        </w:rPr>
        <w:t>vietoje taisykl</w:t>
      </w:r>
      <w:r w:rsidR="000F5B1B">
        <w:rPr>
          <w:rFonts w:ascii="Times New Roman" w:hAnsi="Times New Roman"/>
          <w:sz w:val="24"/>
        </w:rPr>
        <w:t xml:space="preserve">ių projektas (toliau – Taisyklių projektas). Pasitarimo metu buvo apsikeista nuomonėmis dėl taisyklių projekto nuostatų ir nuspręsta Taisyklių projekto 2-ąjį priedą papildyti naujais duomenimis ir rodikliais, kuriuos deklaracijų pildymo metu </w:t>
      </w:r>
      <w:r w:rsidR="00C255E7">
        <w:rPr>
          <w:rFonts w:ascii="Times New Roman" w:hAnsi="Times New Roman"/>
          <w:sz w:val="24"/>
        </w:rPr>
        <w:t>T</w:t>
      </w:r>
      <w:r w:rsidR="000F5B1B">
        <w:rPr>
          <w:rFonts w:ascii="Times New Roman" w:hAnsi="Times New Roman"/>
          <w:sz w:val="24"/>
        </w:rPr>
        <w:t>arybai privalėtų pateikti daugiabučių namų valdytojai ir vidaus šildymo ir karšto vandens sistemų prižiūrėtojai.</w:t>
      </w:r>
      <w:r w:rsidR="00C255E7">
        <w:rPr>
          <w:rFonts w:ascii="Times New Roman" w:hAnsi="Times New Roman"/>
          <w:sz w:val="24"/>
        </w:rPr>
        <w:t xml:space="preserve"> Lietuvos šilumos tiekėjų asociacija </w:t>
      </w:r>
      <w:r w:rsidR="00E9098D" w:rsidRPr="00E9098D">
        <w:rPr>
          <w:rFonts w:ascii="Times New Roman" w:hAnsi="Times New Roman"/>
          <w:b/>
          <w:bCs/>
          <w:sz w:val="24"/>
        </w:rPr>
        <w:t>siūlo papildomai įtraukti šią informaciją pateikimui:</w:t>
      </w:r>
    </w:p>
    <w:p w14:paraId="48F1126D" w14:textId="71B5DEAA" w:rsidR="00E9098D" w:rsidRPr="00E9098D" w:rsidRDefault="00E9098D" w:rsidP="00E9098D">
      <w:pPr>
        <w:spacing w:after="0" w:line="240" w:lineRule="auto"/>
        <w:contextualSpacing/>
        <w:jc w:val="both"/>
        <w:rPr>
          <w:rFonts w:ascii="Times New Roman" w:hAnsi="Times New Roman"/>
          <w:b/>
          <w:bCs/>
          <w:i/>
          <w:iCs/>
          <w:sz w:val="24"/>
        </w:rPr>
      </w:pPr>
      <w:r w:rsidRPr="00E9098D">
        <w:rPr>
          <w:rFonts w:ascii="Times New Roman" w:hAnsi="Times New Roman"/>
          <w:b/>
          <w:bCs/>
          <w:i/>
          <w:iCs/>
          <w:sz w:val="24"/>
        </w:rPr>
        <w:t>Informacija apie namą ir jo šildymo ir karšto vandens sistemas:</w:t>
      </w:r>
    </w:p>
    <w:p w14:paraId="692C0A88" w14:textId="1BC1A5B3" w:rsidR="00E9098D" w:rsidRDefault="001A58D9" w:rsidP="00E9098D">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Vidaus šildymo ir karšto vandens sistemų (toliau – sistemos) įrengimo metai;</w:t>
      </w:r>
    </w:p>
    <w:p w14:paraId="043DB9C5" w14:textId="6E100826" w:rsidR="001A58D9" w:rsidRDefault="001A58D9" w:rsidP="00E9098D">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Sistemų paskutinio kapitalinio remonto data;</w:t>
      </w:r>
    </w:p>
    <w:p w14:paraId="78159A3B" w14:textId="6E545F1C" w:rsidR="001A58D9" w:rsidRDefault="001A58D9" w:rsidP="00E9098D">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Šilumos šildymui apskaita: pagal plotą/  šilumos dalikliai/ šilumos skaitikliai;</w:t>
      </w:r>
    </w:p>
    <w:p w14:paraId="35D1A0FF" w14:textId="78ED8F80" w:rsidR="001A58D9" w:rsidRDefault="001A58D9" w:rsidP="00E9098D">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Šilumos ir karšto vandens apskaita su/ be nuotolinio duomenų nuskaitymo;</w:t>
      </w:r>
    </w:p>
    <w:p w14:paraId="7740ABE5" w14:textId="3174BDB9" w:rsidR="00E85E32" w:rsidRDefault="001A58D9" w:rsidP="00E85E32">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Įvadinis geriamojo vandens apskaitos prietaisas namo įvade: yra/ nėra;</w:t>
      </w:r>
    </w:p>
    <w:p w14:paraId="641DB4C2" w14:textId="7552824A" w:rsidR="004F4F3C" w:rsidRDefault="00E33AF2" w:rsidP="00E33AF2">
      <w:pPr>
        <w:pStyle w:val="ListParagraph"/>
        <w:numPr>
          <w:ilvl w:val="0"/>
          <w:numId w:val="2"/>
        </w:numPr>
        <w:spacing w:after="0" w:line="240" w:lineRule="auto"/>
        <w:jc w:val="both"/>
        <w:rPr>
          <w:rFonts w:ascii="Times New Roman" w:hAnsi="Times New Roman"/>
          <w:sz w:val="24"/>
        </w:rPr>
      </w:pPr>
      <w:r w:rsidRPr="00E33AF2">
        <w:rPr>
          <w:rFonts w:ascii="Times New Roman" w:hAnsi="Times New Roman"/>
          <w:sz w:val="24"/>
        </w:rPr>
        <w:t>Šilumos kiekis</w:t>
      </w:r>
      <w:r>
        <w:rPr>
          <w:rFonts w:ascii="Times New Roman" w:hAnsi="Times New Roman"/>
          <w:sz w:val="24"/>
        </w:rPr>
        <w:t xml:space="preserve"> </w:t>
      </w:r>
      <w:r w:rsidRPr="00E33AF2">
        <w:rPr>
          <w:rFonts w:ascii="Times New Roman" w:hAnsi="Times New Roman"/>
          <w:sz w:val="24"/>
        </w:rPr>
        <w:t>patalpų</w:t>
      </w:r>
      <w:r>
        <w:rPr>
          <w:rFonts w:ascii="Times New Roman" w:hAnsi="Times New Roman"/>
          <w:sz w:val="24"/>
        </w:rPr>
        <w:t xml:space="preserve"> </w:t>
      </w:r>
      <w:r w:rsidRPr="00E33AF2">
        <w:rPr>
          <w:rFonts w:ascii="Times New Roman" w:hAnsi="Times New Roman"/>
          <w:sz w:val="24"/>
        </w:rPr>
        <w:t>šildymui</w:t>
      </w:r>
      <w:r>
        <w:rPr>
          <w:rFonts w:ascii="Times New Roman" w:hAnsi="Times New Roman"/>
          <w:sz w:val="24"/>
        </w:rPr>
        <w:t xml:space="preserve"> </w:t>
      </w:r>
      <w:r w:rsidRPr="00E33AF2">
        <w:rPr>
          <w:rFonts w:ascii="Times New Roman" w:hAnsi="Times New Roman"/>
          <w:sz w:val="24"/>
        </w:rPr>
        <w:t>kWh/m2/DNL</w:t>
      </w:r>
      <w:r>
        <w:rPr>
          <w:rFonts w:ascii="Times New Roman" w:hAnsi="Times New Roman"/>
          <w:sz w:val="24"/>
        </w:rPr>
        <w:t xml:space="preserve">, </w:t>
      </w:r>
      <w:r w:rsidR="004F4F3C" w:rsidRPr="004F4F3C">
        <w:rPr>
          <w:rFonts w:ascii="Times New Roman" w:hAnsi="Times New Roman"/>
          <w:sz w:val="24"/>
        </w:rPr>
        <w:t>santykinės šilumos sąnaudos cirkuliacijai</w:t>
      </w:r>
      <w:r w:rsidR="004F4F3C">
        <w:rPr>
          <w:rFonts w:ascii="Times New Roman" w:hAnsi="Times New Roman"/>
          <w:sz w:val="24"/>
        </w:rPr>
        <w:t xml:space="preserve">, santykinės šilumos sąnaudos karšto vandens ruošimui. </w:t>
      </w:r>
    </w:p>
    <w:p w14:paraId="0CCEDDAC" w14:textId="6C17701B" w:rsidR="004F4F3C" w:rsidRPr="00E33AF2" w:rsidRDefault="004F4F3C" w:rsidP="004F4F3C">
      <w:pPr>
        <w:pStyle w:val="ListParagraph"/>
        <w:spacing w:after="0" w:line="240" w:lineRule="auto"/>
        <w:jc w:val="both"/>
        <w:rPr>
          <w:rFonts w:ascii="Times New Roman" w:hAnsi="Times New Roman"/>
          <w:sz w:val="24"/>
        </w:rPr>
      </w:pPr>
      <w:r>
        <w:rPr>
          <w:rFonts w:ascii="Times New Roman" w:hAnsi="Times New Roman"/>
          <w:sz w:val="24"/>
        </w:rPr>
        <w:t xml:space="preserve">Pastaba: vadovaujantis Energetikos ministro </w:t>
      </w:r>
      <w:r w:rsidRPr="004F4F3C">
        <w:rPr>
          <w:rFonts w:ascii="Times New Roman" w:hAnsi="Times New Roman"/>
          <w:sz w:val="24"/>
        </w:rPr>
        <w:t xml:space="preserve">2010 m. spalio 25 d. </w:t>
      </w:r>
      <w:r>
        <w:rPr>
          <w:rFonts w:ascii="Times New Roman" w:hAnsi="Times New Roman"/>
          <w:sz w:val="24"/>
        </w:rPr>
        <w:t xml:space="preserve">įsakymu </w:t>
      </w:r>
      <w:r w:rsidRPr="004F4F3C">
        <w:rPr>
          <w:rFonts w:ascii="Times New Roman" w:hAnsi="Times New Roman"/>
          <w:sz w:val="24"/>
        </w:rPr>
        <w:t>Nr. 1-297</w:t>
      </w:r>
      <w:r>
        <w:rPr>
          <w:rFonts w:ascii="Times New Roman" w:hAnsi="Times New Roman"/>
          <w:sz w:val="24"/>
        </w:rPr>
        <w:t xml:space="preserve"> patvirtintų Šilumos tiekimo ir vartojimo taisyklių 138.16</w:t>
      </w:r>
      <w:r w:rsidR="00496F40">
        <w:rPr>
          <w:rFonts w:ascii="Times New Roman" w:hAnsi="Times New Roman"/>
          <w:sz w:val="24"/>
        </w:rPr>
        <w:t xml:space="preserve">. punktu </w:t>
      </w:r>
      <w:r w:rsidR="00496F40" w:rsidRPr="00496F40">
        <w:rPr>
          <w:rFonts w:ascii="Times New Roman" w:hAnsi="Times New Roman"/>
          <w:i/>
          <w:iCs/>
          <w:sz w:val="24"/>
        </w:rPr>
        <w:t>prižiūrėtojas privalo pagal faktinį šilumos energijos suvartojimą pastate kiekvieną mėnesį nustatyti santykinius šilumos pastatui šildyti, cirkuliacijai ir karštam vandeniui ruošti sunaudojimo rodiklius, vadovaujantis Valstybinės kainų ir energetikos kontrolės komisijos patvirtinta skaičiavimo metodika</w:t>
      </w:r>
      <w:r w:rsidR="00496F40">
        <w:rPr>
          <w:rFonts w:ascii="Times New Roman" w:hAnsi="Times New Roman"/>
          <w:sz w:val="24"/>
        </w:rPr>
        <w:t xml:space="preserve"> &lt;...&gt;. Kadangi </w:t>
      </w:r>
      <w:r w:rsidR="00496F40" w:rsidRPr="00496F40">
        <w:rPr>
          <w:rFonts w:ascii="Times New Roman" w:hAnsi="Times New Roman"/>
          <w:sz w:val="24"/>
        </w:rPr>
        <w:t>Santykinių šilumos pastatui šildyti, karštam vandeniui ruošti ir karšto vandens temperatūrai palaikyti suvartojimo rodiklių apskaičiavimo metodik</w:t>
      </w:r>
      <w:r w:rsidR="00496F40">
        <w:rPr>
          <w:rFonts w:ascii="Times New Roman" w:hAnsi="Times New Roman"/>
          <w:sz w:val="24"/>
        </w:rPr>
        <w:t>oje</w:t>
      </w:r>
      <w:r w:rsidR="00496F40" w:rsidRPr="00496F40">
        <w:rPr>
          <w:rFonts w:ascii="Times New Roman" w:hAnsi="Times New Roman"/>
          <w:sz w:val="24"/>
        </w:rPr>
        <w:t>, patvirtint</w:t>
      </w:r>
      <w:r w:rsidR="00496F40">
        <w:rPr>
          <w:rFonts w:ascii="Times New Roman" w:hAnsi="Times New Roman"/>
          <w:sz w:val="24"/>
        </w:rPr>
        <w:t>oje</w:t>
      </w:r>
      <w:r w:rsidR="00496F40" w:rsidRPr="00496F40">
        <w:rPr>
          <w:rFonts w:ascii="Times New Roman" w:hAnsi="Times New Roman"/>
          <w:sz w:val="24"/>
        </w:rPr>
        <w:t xml:space="preserve"> Valstybinės kainų ir energetikos kontrolės komisijos 2015 m. spalio 30 d. nutarimu Nr. O3-578 „Dėl Santykinių šilumos pastatui šildyti, karštam vandeniui ruošti ir karšto vandens temperatūrai palaikyti suvartojimo rodiklių apskaičiavimo metodikos patvirtinimo“</w:t>
      </w:r>
      <w:r w:rsidR="00496F40">
        <w:rPr>
          <w:rFonts w:ascii="Times New Roman" w:hAnsi="Times New Roman"/>
          <w:sz w:val="24"/>
        </w:rPr>
        <w:t xml:space="preserve"> nurodyta tik </w:t>
      </w:r>
      <w:r w:rsidR="00FB6C54">
        <w:rPr>
          <w:rFonts w:ascii="Times New Roman" w:hAnsi="Times New Roman"/>
          <w:sz w:val="24"/>
        </w:rPr>
        <w:t>d</w:t>
      </w:r>
      <w:r w:rsidR="00496F40" w:rsidRPr="00496F40">
        <w:rPr>
          <w:rFonts w:ascii="Times New Roman" w:hAnsi="Times New Roman"/>
          <w:sz w:val="24"/>
        </w:rPr>
        <w:t>uomenų pateikimo lentelė</w:t>
      </w:r>
      <w:r w:rsidR="00496F40">
        <w:rPr>
          <w:rFonts w:ascii="Times New Roman" w:hAnsi="Times New Roman"/>
          <w:sz w:val="24"/>
        </w:rPr>
        <w:t xml:space="preserve">, tačiau už šių duomenų surinkimą ir apdorojimą nėra atsakinga Taryba, taip pat joks kitas subjektas šių duomenų neanalizuoja, išskyrus sistemų prižiūrėtoją ir valdytoją. Kadangi </w:t>
      </w:r>
      <w:r w:rsidR="00FB6C54">
        <w:rPr>
          <w:rFonts w:ascii="Times New Roman" w:hAnsi="Times New Roman"/>
          <w:sz w:val="24"/>
        </w:rPr>
        <w:t xml:space="preserve">bet kokiu atveju </w:t>
      </w:r>
      <w:r w:rsidR="00496F40">
        <w:rPr>
          <w:rFonts w:ascii="Times New Roman" w:hAnsi="Times New Roman"/>
          <w:sz w:val="24"/>
        </w:rPr>
        <w:t xml:space="preserve">minėti duomenys skaičiuojami kiekvieną mėnesį, siūlome į Taisyklių projektą </w:t>
      </w:r>
      <w:r w:rsidR="00FB6C54">
        <w:rPr>
          <w:rFonts w:ascii="Times New Roman" w:hAnsi="Times New Roman"/>
          <w:sz w:val="24"/>
        </w:rPr>
        <w:t xml:space="preserve">papildomai </w:t>
      </w:r>
      <w:r w:rsidR="00496F40">
        <w:rPr>
          <w:rFonts w:ascii="Times New Roman" w:hAnsi="Times New Roman"/>
          <w:sz w:val="24"/>
        </w:rPr>
        <w:t xml:space="preserve">įtraukti </w:t>
      </w:r>
      <w:r w:rsidR="00FB6C54">
        <w:rPr>
          <w:rFonts w:ascii="Times New Roman" w:hAnsi="Times New Roman"/>
          <w:sz w:val="24"/>
        </w:rPr>
        <w:t>vidutinius</w:t>
      </w:r>
      <w:r w:rsidR="00FB6C54" w:rsidRPr="004F4F3C">
        <w:rPr>
          <w:rFonts w:ascii="Times New Roman" w:hAnsi="Times New Roman"/>
          <w:sz w:val="24"/>
        </w:rPr>
        <w:t xml:space="preserve"> </w:t>
      </w:r>
      <w:r w:rsidR="00FB6C54">
        <w:rPr>
          <w:rFonts w:ascii="Times New Roman" w:hAnsi="Times New Roman"/>
          <w:sz w:val="24"/>
        </w:rPr>
        <w:t>metinius</w:t>
      </w:r>
      <w:r w:rsidR="00FB6C54" w:rsidRPr="004F4F3C">
        <w:rPr>
          <w:rFonts w:ascii="Times New Roman" w:hAnsi="Times New Roman"/>
          <w:sz w:val="24"/>
        </w:rPr>
        <w:t xml:space="preserve"> </w:t>
      </w:r>
      <w:r w:rsidR="00C570D9" w:rsidRPr="004F4F3C">
        <w:rPr>
          <w:rFonts w:ascii="Times New Roman" w:hAnsi="Times New Roman"/>
          <w:sz w:val="24"/>
        </w:rPr>
        <w:t>santykin</w:t>
      </w:r>
      <w:r w:rsidR="00C570D9">
        <w:rPr>
          <w:rFonts w:ascii="Times New Roman" w:hAnsi="Times New Roman"/>
          <w:sz w:val="24"/>
        </w:rPr>
        <w:t>ius</w:t>
      </w:r>
      <w:r w:rsidR="00C570D9" w:rsidRPr="004F4F3C">
        <w:rPr>
          <w:rFonts w:ascii="Times New Roman" w:hAnsi="Times New Roman"/>
          <w:sz w:val="24"/>
        </w:rPr>
        <w:t xml:space="preserve"> šilumos sąnaud</w:t>
      </w:r>
      <w:r w:rsidR="00C570D9">
        <w:rPr>
          <w:rFonts w:ascii="Times New Roman" w:hAnsi="Times New Roman"/>
          <w:sz w:val="24"/>
        </w:rPr>
        <w:t>ų</w:t>
      </w:r>
      <w:r w:rsidR="00C570D9" w:rsidRPr="004F4F3C">
        <w:rPr>
          <w:rFonts w:ascii="Times New Roman" w:hAnsi="Times New Roman"/>
          <w:sz w:val="24"/>
        </w:rPr>
        <w:t xml:space="preserve"> cirkuliacijai</w:t>
      </w:r>
      <w:r w:rsidR="00FB6C54">
        <w:rPr>
          <w:rFonts w:ascii="Times New Roman" w:hAnsi="Times New Roman"/>
          <w:sz w:val="24"/>
        </w:rPr>
        <w:t xml:space="preserve"> ir</w:t>
      </w:r>
      <w:r w:rsidR="00C570D9">
        <w:rPr>
          <w:rFonts w:ascii="Times New Roman" w:hAnsi="Times New Roman"/>
          <w:sz w:val="24"/>
        </w:rPr>
        <w:t xml:space="preserve"> </w:t>
      </w:r>
      <w:r w:rsidR="00FB6C54">
        <w:rPr>
          <w:rFonts w:ascii="Times New Roman" w:hAnsi="Times New Roman"/>
          <w:sz w:val="24"/>
        </w:rPr>
        <w:t xml:space="preserve">vidutinius metinius </w:t>
      </w:r>
      <w:r w:rsidR="00C570D9">
        <w:rPr>
          <w:rFonts w:ascii="Times New Roman" w:hAnsi="Times New Roman"/>
          <w:sz w:val="24"/>
        </w:rPr>
        <w:t>santykin</w:t>
      </w:r>
      <w:r w:rsidR="00FB6C54">
        <w:rPr>
          <w:rFonts w:ascii="Times New Roman" w:hAnsi="Times New Roman"/>
          <w:sz w:val="24"/>
        </w:rPr>
        <w:t>ius</w:t>
      </w:r>
      <w:r w:rsidR="00C570D9">
        <w:rPr>
          <w:rFonts w:ascii="Times New Roman" w:hAnsi="Times New Roman"/>
          <w:sz w:val="24"/>
        </w:rPr>
        <w:t xml:space="preserve"> šilumos sąnaudų karšto vandens ruošimui rodiklius už 3 paskutinius metus</w:t>
      </w:r>
      <w:r w:rsidR="00FB6C54">
        <w:rPr>
          <w:rFonts w:ascii="Times New Roman" w:hAnsi="Times New Roman"/>
          <w:sz w:val="24"/>
        </w:rPr>
        <w:t>, kaip reikalaujama šių rodiklių skaičiavimo metodikoje.</w:t>
      </w:r>
    </w:p>
    <w:p w14:paraId="522D8094" w14:textId="77777777" w:rsidR="000A4E4B" w:rsidRDefault="008563F0" w:rsidP="00E33AF2">
      <w:pPr>
        <w:pStyle w:val="ListParagraph"/>
        <w:numPr>
          <w:ilvl w:val="0"/>
          <w:numId w:val="2"/>
        </w:numPr>
        <w:spacing w:after="0" w:line="240" w:lineRule="auto"/>
        <w:jc w:val="both"/>
        <w:rPr>
          <w:rFonts w:ascii="Times New Roman" w:hAnsi="Times New Roman"/>
          <w:sz w:val="24"/>
        </w:rPr>
      </w:pPr>
      <w:r>
        <w:rPr>
          <w:rFonts w:ascii="Times New Roman" w:hAnsi="Times New Roman"/>
          <w:sz w:val="24"/>
        </w:rPr>
        <w:t xml:space="preserve">Vidutinis nepaskirstytas karšto vandens kiekis per metus už 3 paskutinius metus. </w:t>
      </w:r>
    </w:p>
    <w:p w14:paraId="2D80B29F" w14:textId="6341F745" w:rsidR="001D6771" w:rsidRPr="001D6771" w:rsidRDefault="008563F0" w:rsidP="001D6771">
      <w:pPr>
        <w:pStyle w:val="ListParagraph"/>
        <w:spacing w:after="0" w:line="240" w:lineRule="auto"/>
        <w:jc w:val="both"/>
        <w:rPr>
          <w:rFonts w:ascii="Times New Roman" w:hAnsi="Times New Roman"/>
          <w:sz w:val="24"/>
        </w:rPr>
      </w:pPr>
      <w:r>
        <w:rPr>
          <w:rFonts w:ascii="Times New Roman" w:hAnsi="Times New Roman"/>
          <w:sz w:val="24"/>
        </w:rPr>
        <w:t>Pastaba: nepaskirstytas karšto vandens kiekis</w:t>
      </w:r>
      <w:r w:rsidR="000A4E4B">
        <w:rPr>
          <w:rFonts w:ascii="Times New Roman" w:hAnsi="Times New Roman"/>
          <w:sz w:val="24"/>
        </w:rPr>
        <w:t xml:space="preserve"> yra skirtumas tarp gyventojų deklaruoto karšto vandens suvartojimo butuose sumos ir geriamojo vandens apskaitos prietaiso, įrengto prieš karšto vandens ruošimo įrenginį,</w:t>
      </w:r>
      <w:r w:rsidR="000A4E4B" w:rsidRPr="000A4E4B">
        <w:rPr>
          <w:rFonts w:ascii="Times New Roman" w:hAnsi="Times New Roman"/>
          <w:sz w:val="24"/>
        </w:rPr>
        <w:t xml:space="preserve"> </w:t>
      </w:r>
      <w:r w:rsidR="000A4E4B">
        <w:rPr>
          <w:rFonts w:ascii="Times New Roman" w:hAnsi="Times New Roman"/>
          <w:sz w:val="24"/>
        </w:rPr>
        <w:t xml:space="preserve">rodmenų. </w:t>
      </w:r>
      <w:r w:rsidR="00CC5E8A">
        <w:rPr>
          <w:rFonts w:ascii="Times New Roman" w:hAnsi="Times New Roman"/>
          <w:sz w:val="24"/>
        </w:rPr>
        <w:t>Šis skirtumas, jei toks susidaro, parodo sistemų techninį stovį – ar sistema sandari, neprarandamas karštas vanduo, bei identifikuoja nesąžiningus vartotojus. Tarnyba turėdama šiuos duomenis gali reikalauti atsakingų subjektų atsakomybės, nes kitu atvejų butų pažeisti vartotojų interesai – jie dengtų dėl kitų subjektų kaltės patirtas sąnaudas.</w:t>
      </w:r>
    </w:p>
    <w:p w14:paraId="0A1C0AA5" w14:textId="6B93349E" w:rsidR="00E21838" w:rsidRDefault="00E21838" w:rsidP="00E21838">
      <w:pPr>
        <w:spacing w:after="0" w:line="240" w:lineRule="auto"/>
        <w:jc w:val="both"/>
        <w:rPr>
          <w:rFonts w:ascii="Times New Roman" w:hAnsi="Times New Roman"/>
          <w:sz w:val="24"/>
        </w:rPr>
      </w:pPr>
    </w:p>
    <w:p w14:paraId="09567415" w14:textId="3C0EA060" w:rsidR="00E21838" w:rsidRPr="00E21838" w:rsidRDefault="00E21838" w:rsidP="00E21838">
      <w:pPr>
        <w:spacing w:after="0" w:line="240" w:lineRule="auto"/>
        <w:jc w:val="both"/>
        <w:rPr>
          <w:rFonts w:ascii="Times New Roman" w:hAnsi="Times New Roman"/>
          <w:b/>
          <w:bCs/>
          <w:i/>
          <w:iCs/>
          <w:sz w:val="24"/>
        </w:rPr>
      </w:pPr>
      <w:r w:rsidRPr="00E21838">
        <w:rPr>
          <w:rFonts w:ascii="Times New Roman" w:hAnsi="Times New Roman"/>
          <w:b/>
          <w:bCs/>
          <w:i/>
          <w:iCs/>
          <w:sz w:val="24"/>
        </w:rPr>
        <w:t>Šildymo ir karšto vandens sistemų patikrinimo klausimynas</w:t>
      </w:r>
    </w:p>
    <w:p w14:paraId="070F6FA6" w14:textId="7B54A42A" w:rsidR="00E85E32" w:rsidRPr="00C04C5B" w:rsidRDefault="0028758C" w:rsidP="00E21838">
      <w:pPr>
        <w:pStyle w:val="ListParagraph"/>
        <w:numPr>
          <w:ilvl w:val="0"/>
          <w:numId w:val="3"/>
        </w:numPr>
        <w:spacing w:after="0" w:line="240" w:lineRule="auto"/>
        <w:jc w:val="both"/>
        <w:rPr>
          <w:rFonts w:ascii="Times New Roman" w:hAnsi="Times New Roman"/>
          <w:sz w:val="24"/>
        </w:rPr>
      </w:pPr>
      <w:r w:rsidRPr="00C04C5B">
        <w:rPr>
          <w:rFonts w:ascii="Times New Roman" w:hAnsi="Times New Roman"/>
          <w:sz w:val="24"/>
        </w:rPr>
        <w:t>Vidutinis temperatūros skirtumas (</w:t>
      </w:r>
      <w:r w:rsidRPr="00C04C5B">
        <w:rPr>
          <w:rFonts w:ascii="Times New Roman" w:hAnsi="Times New Roman" w:cs="Times New Roman"/>
          <w:sz w:val="24"/>
        </w:rPr>
        <w:t>°</w:t>
      </w:r>
      <w:r w:rsidRPr="00C04C5B">
        <w:rPr>
          <w:rFonts w:ascii="Times New Roman" w:hAnsi="Times New Roman"/>
          <w:sz w:val="24"/>
        </w:rPr>
        <w:t xml:space="preserve">C) tarp į pastatą tiekiamo ir grįžtamo </w:t>
      </w:r>
      <w:proofErr w:type="spellStart"/>
      <w:r w:rsidRPr="00C04C5B">
        <w:rPr>
          <w:rFonts w:ascii="Times New Roman" w:hAnsi="Times New Roman"/>
          <w:sz w:val="24"/>
        </w:rPr>
        <w:t>šilumnešio</w:t>
      </w:r>
      <w:proofErr w:type="spellEnd"/>
      <w:r w:rsidRPr="00C04C5B">
        <w:rPr>
          <w:rFonts w:ascii="Times New Roman" w:hAnsi="Times New Roman"/>
          <w:sz w:val="24"/>
        </w:rPr>
        <w:t xml:space="preserve"> ne šildymo sezono metu;</w:t>
      </w:r>
    </w:p>
    <w:p w14:paraId="792ACE60" w14:textId="6207CE2F" w:rsidR="0028758C" w:rsidRPr="00C04C5B" w:rsidRDefault="0028758C" w:rsidP="00E21838">
      <w:pPr>
        <w:pStyle w:val="ListParagraph"/>
        <w:numPr>
          <w:ilvl w:val="0"/>
          <w:numId w:val="3"/>
        </w:numPr>
        <w:spacing w:after="0" w:line="240" w:lineRule="auto"/>
        <w:jc w:val="both"/>
        <w:rPr>
          <w:rFonts w:ascii="Times New Roman" w:hAnsi="Times New Roman"/>
          <w:sz w:val="24"/>
        </w:rPr>
      </w:pPr>
      <w:r w:rsidRPr="00C04C5B">
        <w:rPr>
          <w:rFonts w:ascii="Times New Roman" w:hAnsi="Times New Roman"/>
          <w:sz w:val="24"/>
        </w:rPr>
        <w:t>Vidutinis temperatūro</w:t>
      </w:r>
      <w:bookmarkStart w:id="0" w:name="_GoBack"/>
      <w:bookmarkEnd w:id="0"/>
      <w:r w:rsidRPr="00C04C5B">
        <w:rPr>
          <w:rFonts w:ascii="Times New Roman" w:hAnsi="Times New Roman"/>
          <w:sz w:val="24"/>
        </w:rPr>
        <w:t>s skirtumas (</w:t>
      </w:r>
      <w:r w:rsidRPr="00C04C5B">
        <w:rPr>
          <w:rFonts w:ascii="Times New Roman" w:hAnsi="Times New Roman" w:cs="Times New Roman"/>
          <w:sz w:val="24"/>
        </w:rPr>
        <w:t>°</w:t>
      </w:r>
      <w:r w:rsidRPr="00C04C5B">
        <w:rPr>
          <w:rFonts w:ascii="Times New Roman" w:hAnsi="Times New Roman"/>
          <w:sz w:val="24"/>
        </w:rPr>
        <w:t xml:space="preserve">C) tarp į pastatą tiekiamo ir grįžtamo </w:t>
      </w:r>
      <w:proofErr w:type="spellStart"/>
      <w:r w:rsidRPr="00C04C5B">
        <w:rPr>
          <w:rFonts w:ascii="Times New Roman" w:hAnsi="Times New Roman"/>
          <w:sz w:val="24"/>
        </w:rPr>
        <w:t>šilumnešio</w:t>
      </w:r>
      <w:proofErr w:type="spellEnd"/>
      <w:r w:rsidRPr="00C04C5B">
        <w:rPr>
          <w:rFonts w:ascii="Times New Roman" w:hAnsi="Times New Roman"/>
          <w:sz w:val="24"/>
        </w:rPr>
        <w:t xml:space="preserve"> šildymo sezono metu;</w:t>
      </w:r>
    </w:p>
    <w:p w14:paraId="607DCD58" w14:textId="470E7282" w:rsidR="0028758C" w:rsidRPr="00C04C5B" w:rsidRDefault="0028758C" w:rsidP="0028758C">
      <w:pPr>
        <w:pStyle w:val="ListParagraph"/>
        <w:spacing w:after="0" w:line="240" w:lineRule="auto"/>
        <w:jc w:val="both"/>
        <w:rPr>
          <w:rFonts w:ascii="Times New Roman" w:hAnsi="Times New Roman"/>
          <w:sz w:val="24"/>
        </w:rPr>
      </w:pPr>
      <w:r w:rsidRPr="00C04C5B">
        <w:rPr>
          <w:rFonts w:ascii="Times New Roman" w:hAnsi="Times New Roman"/>
          <w:sz w:val="24"/>
        </w:rPr>
        <w:t xml:space="preserve">Pastaba: jei tiekiamo ir grįžtamo </w:t>
      </w:r>
      <w:proofErr w:type="spellStart"/>
      <w:r w:rsidRPr="00C04C5B">
        <w:rPr>
          <w:rFonts w:ascii="Times New Roman" w:hAnsi="Times New Roman"/>
          <w:sz w:val="24"/>
        </w:rPr>
        <w:t>šilumnesio</w:t>
      </w:r>
      <w:proofErr w:type="spellEnd"/>
      <w:r w:rsidRPr="00C04C5B">
        <w:rPr>
          <w:rFonts w:ascii="Times New Roman" w:hAnsi="Times New Roman"/>
          <w:sz w:val="24"/>
        </w:rPr>
        <w:t xml:space="preserve"> temperatūros skirtumas nedidelis, reiškia pastato šilumos vartojimo įrenginiai „nenuima“ šilumos. Tai daro prielaidą, kad šildymo sistema veikia neefektyviai, galimai šilumos punkte yra užkalkėję šilumokaičiai ar karšto vandens tiekimo stovai.</w:t>
      </w:r>
    </w:p>
    <w:p w14:paraId="7C72FAAE" w14:textId="632D2D2C" w:rsidR="0028758C" w:rsidRDefault="00874564" w:rsidP="00E21838">
      <w:pPr>
        <w:pStyle w:val="ListParagraph"/>
        <w:numPr>
          <w:ilvl w:val="0"/>
          <w:numId w:val="3"/>
        </w:numPr>
        <w:spacing w:after="0" w:line="240" w:lineRule="auto"/>
        <w:jc w:val="both"/>
        <w:rPr>
          <w:rFonts w:ascii="Times New Roman" w:hAnsi="Times New Roman"/>
          <w:sz w:val="24"/>
        </w:rPr>
      </w:pPr>
      <w:r>
        <w:rPr>
          <w:rFonts w:ascii="Times New Roman" w:hAnsi="Times New Roman"/>
          <w:sz w:val="24"/>
        </w:rPr>
        <w:t>Neplaninis karšto vandens atjungimų skaičius dėl avarijų (vnt./metus);</w:t>
      </w:r>
    </w:p>
    <w:p w14:paraId="267CB3FF" w14:textId="227132C5" w:rsidR="00874564" w:rsidRDefault="00874564" w:rsidP="00E21838">
      <w:pPr>
        <w:pStyle w:val="ListParagraph"/>
        <w:numPr>
          <w:ilvl w:val="0"/>
          <w:numId w:val="3"/>
        </w:numPr>
        <w:spacing w:after="0" w:line="240" w:lineRule="auto"/>
        <w:jc w:val="both"/>
        <w:rPr>
          <w:rFonts w:ascii="Times New Roman" w:hAnsi="Times New Roman"/>
          <w:sz w:val="24"/>
        </w:rPr>
      </w:pPr>
      <w:r>
        <w:rPr>
          <w:rFonts w:ascii="Times New Roman" w:hAnsi="Times New Roman"/>
          <w:sz w:val="24"/>
        </w:rPr>
        <w:t>Šildymo atjungimo skaičius dėl avarijų (vnt./metus);</w:t>
      </w:r>
    </w:p>
    <w:p w14:paraId="6BB580DC" w14:textId="2186B8E0" w:rsidR="00874564" w:rsidRDefault="00874564" w:rsidP="00E21838">
      <w:pPr>
        <w:pStyle w:val="ListParagraph"/>
        <w:numPr>
          <w:ilvl w:val="0"/>
          <w:numId w:val="3"/>
        </w:numPr>
        <w:spacing w:after="0" w:line="240" w:lineRule="auto"/>
        <w:jc w:val="both"/>
        <w:rPr>
          <w:rFonts w:ascii="Times New Roman" w:hAnsi="Times New Roman"/>
          <w:sz w:val="24"/>
        </w:rPr>
      </w:pPr>
      <w:r>
        <w:rPr>
          <w:rFonts w:ascii="Times New Roman" w:hAnsi="Times New Roman"/>
          <w:sz w:val="24"/>
        </w:rPr>
        <w:t>Ar gauta gyventojų skundų dėl patalpų peršildymo (taip/ne). Jei taip, kokia užfiksuota aukščiausia patalpos temperatūra (</w:t>
      </w:r>
      <w:r>
        <w:rPr>
          <w:rFonts w:ascii="Times New Roman" w:hAnsi="Times New Roman" w:cs="Times New Roman"/>
          <w:sz w:val="24"/>
        </w:rPr>
        <w:t>°</w:t>
      </w:r>
      <w:r>
        <w:rPr>
          <w:rFonts w:ascii="Times New Roman" w:hAnsi="Times New Roman"/>
          <w:sz w:val="24"/>
        </w:rPr>
        <w:t>C);</w:t>
      </w:r>
    </w:p>
    <w:p w14:paraId="486F3B92" w14:textId="47E87611" w:rsidR="00874564" w:rsidRDefault="00874564" w:rsidP="00E21838">
      <w:pPr>
        <w:pStyle w:val="ListParagraph"/>
        <w:numPr>
          <w:ilvl w:val="0"/>
          <w:numId w:val="3"/>
        </w:numPr>
        <w:spacing w:after="0" w:line="240" w:lineRule="auto"/>
        <w:jc w:val="both"/>
        <w:rPr>
          <w:rFonts w:ascii="Times New Roman" w:hAnsi="Times New Roman"/>
          <w:sz w:val="24"/>
        </w:rPr>
      </w:pPr>
      <w:r>
        <w:rPr>
          <w:rFonts w:ascii="Times New Roman" w:hAnsi="Times New Roman"/>
          <w:sz w:val="24"/>
        </w:rPr>
        <w:t>Ar gauta gyventojų skundų dėl per žemos temperatūros patalpose (taip/ne). Jei taip. Kokia užfiksuota žemiausia patalpos temperatūra (</w:t>
      </w:r>
      <w:r>
        <w:rPr>
          <w:rFonts w:ascii="Times New Roman" w:hAnsi="Times New Roman" w:cs="Times New Roman"/>
          <w:sz w:val="24"/>
        </w:rPr>
        <w:t>°</w:t>
      </w:r>
      <w:r>
        <w:rPr>
          <w:rFonts w:ascii="Times New Roman" w:hAnsi="Times New Roman"/>
          <w:sz w:val="24"/>
        </w:rPr>
        <w:t>C);</w:t>
      </w:r>
    </w:p>
    <w:p w14:paraId="2F8259E1" w14:textId="50D5481D" w:rsidR="001D6771" w:rsidRDefault="001D6771" w:rsidP="00E21838">
      <w:pPr>
        <w:pStyle w:val="ListParagraph"/>
        <w:numPr>
          <w:ilvl w:val="0"/>
          <w:numId w:val="3"/>
        </w:numPr>
        <w:spacing w:after="0" w:line="240" w:lineRule="auto"/>
        <w:jc w:val="both"/>
        <w:rPr>
          <w:rFonts w:ascii="Times New Roman" w:hAnsi="Times New Roman"/>
          <w:sz w:val="24"/>
        </w:rPr>
      </w:pPr>
      <w:r>
        <w:rPr>
          <w:rFonts w:ascii="Times New Roman" w:hAnsi="Times New Roman"/>
          <w:sz w:val="24"/>
        </w:rPr>
        <w:t>Ar pastate įrengtas alternatyvus šilumos ir/ar karto vandens ruošimo gamybos šaltinis (taip/ne). Jei taip, koks: šilumos siurblys, saulės kolektorius, kt.</w:t>
      </w:r>
    </w:p>
    <w:p w14:paraId="6693D813" w14:textId="612DED54" w:rsidR="001D6771" w:rsidRDefault="001D6771" w:rsidP="00E21838">
      <w:pPr>
        <w:pStyle w:val="ListParagraph"/>
        <w:numPr>
          <w:ilvl w:val="0"/>
          <w:numId w:val="3"/>
        </w:numPr>
        <w:spacing w:after="0" w:line="240" w:lineRule="auto"/>
        <w:jc w:val="both"/>
        <w:rPr>
          <w:rFonts w:ascii="Times New Roman" w:hAnsi="Times New Roman"/>
          <w:sz w:val="24"/>
        </w:rPr>
      </w:pPr>
      <w:r>
        <w:rPr>
          <w:rFonts w:ascii="Times New Roman" w:hAnsi="Times New Roman"/>
          <w:sz w:val="24"/>
        </w:rPr>
        <w:t>Alternatyvaus šilumos ar karšto vandens gamybos šaltinio faktinis naudingo veikimo koeficientas (COP ar pan.);</w:t>
      </w:r>
    </w:p>
    <w:p w14:paraId="4B3A4E92" w14:textId="1143BD5A" w:rsidR="001D6771" w:rsidRDefault="001D6771" w:rsidP="00E21838">
      <w:pPr>
        <w:pStyle w:val="ListParagraph"/>
        <w:numPr>
          <w:ilvl w:val="0"/>
          <w:numId w:val="3"/>
        </w:numPr>
        <w:spacing w:after="0" w:line="240" w:lineRule="auto"/>
        <w:jc w:val="both"/>
        <w:rPr>
          <w:rFonts w:ascii="Times New Roman" w:hAnsi="Times New Roman"/>
          <w:sz w:val="24"/>
        </w:rPr>
      </w:pPr>
      <w:r>
        <w:rPr>
          <w:rFonts w:ascii="Times New Roman" w:hAnsi="Times New Roman"/>
          <w:sz w:val="24"/>
        </w:rPr>
        <w:t>Alternatyvaus šilumos ar karšto vandens gamybos šaltinio projektinė galia (MW);</w:t>
      </w:r>
    </w:p>
    <w:p w14:paraId="1E428607" w14:textId="7FD47644" w:rsidR="005134DE" w:rsidRDefault="001D6771" w:rsidP="00E21838">
      <w:pPr>
        <w:pStyle w:val="ListParagraph"/>
        <w:numPr>
          <w:ilvl w:val="0"/>
          <w:numId w:val="3"/>
        </w:numPr>
        <w:spacing w:after="0" w:line="240" w:lineRule="auto"/>
        <w:jc w:val="both"/>
        <w:rPr>
          <w:rFonts w:ascii="Times New Roman" w:hAnsi="Times New Roman"/>
          <w:sz w:val="24"/>
        </w:rPr>
      </w:pPr>
      <w:r>
        <w:rPr>
          <w:rFonts w:ascii="Times New Roman" w:hAnsi="Times New Roman"/>
          <w:sz w:val="24"/>
        </w:rPr>
        <w:t>Vidaus šildymo sistemos projektinė galia MW;</w:t>
      </w:r>
    </w:p>
    <w:p w14:paraId="1696FDA4" w14:textId="79B2ACA8" w:rsidR="001D6771" w:rsidRDefault="001D6771" w:rsidP="001D6771">
      <w:pPr>
        <w:pStyle w:val="ListParagraph"/>
        <w:numPr>
          <w:ilvl w:val="0"/>
          <w:numId w:val="3"/>
        </w:numPr>
        <w:spacing w:after="0" w:line="240" w:lineRule="auto"/>
        <w:jc w:val="both"/>
        <w:rPr>
          <w:rFonts w:ascii="Times New Roman" w:hAnsi="Times New Roman"/>
          <w:sz w:val="24"/>
        </w:rPr>
      </w:pPr>
      <w:r>
        <w:rPr>
          <w:rFonts w:ascii="Times New Roman" w:hAnsi="Times New Roman"/>
          <w:sz w:val="24"/>
        </w:rPr>
        <w:t>Vidaus karšto vandens sistemos projektinė galia MW;</w:t>
      </w:r>
    </w:p>
    <w:p w14:paraId="4120B37D" w14:textId="355F4ECA" w:rsidR="001D6771" w:rsidRPr="001D6771" w:rsidRDefault="001D6771" w:rsidP="001D6771">
      <w:pPr>
        <w:pStyle w:val="ListParagraph"/>
        <w:numPr>
          <w:ilvl w:val="0"/>
          <w:numId w:val="3"/>
        </w:numPr>
        <w:spacing w:after="0" w:line="240" w:lineRule="auto"/>
        <w:jc w:val="both"/>
        <w:rPr>
          <w:rFonts w:ascii="Times New Roman" w:hAnsi="Times New Roman"/>
          <w:sz w:val="24"/>
        </w:rPr>
      </w:pPr>
      <w:r>
        <w:rPr>
          <w:rFonts w:ascii="Times New Roman" w:hAnsi="Times New Roman"/>
          <w:sz w:val="24"/>
        </w:rPr>
        <w:t xml:space="preserve">Prižiūrėtojo ar valdytojo gyventojams pasiūlytų darbų, būtinų efektyviam energijos vartojimui ir /ar tolygiam šildymui, sąrašas su bendra sąmatos kaina (Šilumos tiekimo ir vartojimo taisyklių </w:t>
      </w:r>
      <w:r w:rsidRPr="001D6771">
        <w:rPr>
          <w:rFonts w:ascii="Times New Roman" w:hAnsi="Times New Roman"/>
          <w:sz w:val="24"/>
        </w:rPr>
        <w:t>138.16</w:t>
      </w:r>
      <w:r>
        <w:rPr>
          <w:rFonts w:ascii="Times New Roman" w:hAnsi="Times New Roman"/>
          <w:sz w:val="24"/>
        </w:rPr>
        <w:t xml:space="preserve"> p.).</w:t>
      </w:r>
    </w:p>
    <w:p w14:paraId="763AE5BA" w14:textId="77777777" w:rsidR="00E85E32" w:rsidRPr="00E85E32" w:rsidRDefault="00E85E32" w:rsidP="00E85E32">
      <w:pPr>
        <w:spacing w:after="0" w:line="240" w:lineRule="auto"/>
        <w:jc w:val="both"/>
        <w:rPr>
          <w:rFonts w:ascii="Times New Roman" w:hAnsi="Times New Roman"/>
          <w:sz w:val="24"/>
        </w:rPr>
      </w:pPr>
    </w:p>
    <w:p w14:paraId="23E2A1E6" w14:textId="3882A4F3" w:rsidR="00F72F4C" w:rsidRDefault="00F72F4C" w:rsidP="00A5378F">
      <w:pPr>
        <w:ind w:firstLine="851"/>
        <w:rPr>
          <w:rFonts w:ascii="Times New Roman" w:hAnsi="Times New Roman" w:cs="Times New Roman"/>
          <w:sz w:val="24"/>
          <w:szCs w:val="24"/>
        </w:rPr>
      </w:pPr>
    </w:p>
    <w:p w14:paraId="21F8EC71" w14:textId="65936A23" w:rsidR="00033889" w:rsidRDefault="00033889" w:rsidP="00E85E32">
      <w:pPr>
        <w:rPr>
          <w:rFonts w:ascii="Times New Roman" w:hAnsi="Times New Roman" w:cs="Times New Roman"/>
          <w:sz w:val="24"/>
          <w:szCs w:val="24"/>
        </w:rPr>
      </w:pPr>
    </w:p>
    <w:p w14:paraId="635BBEAB" w14:textId="51AE8CEC" w:rsidR="00033889" w:rsidRDefault="00033889" w:rsidP="00A5378F">
      <w:pPr>
        <w:ind w:firstLine="851"/>
        <w:rPr>
          <w:rFonts w:ascii="Times New Roman" w:hAnsi="Times New Roman" w:cs="Times New Roman"/>
          <w:sz w:val="24"/>
          <w:szCs w:val="24"/>
        </w:rPr>
      </w:pPr>
    </w:p>
    <w:p w14:paraId="186F321C" w14:textId="77777777" w:rsidR="00033889" w:rsidRDefault="00033889" w:rsidP="009B1ADB">
      <w:pPr>
        <w:spacing w:line="240" w:lineRule="auto"/>
        <w:ind w:left="851" w:firstLine="851"/>
        <w:rPr>
          <w:rFonts w:ascii="Times New Roman" w:hAnsi="Times New Roman" w:cs="Times New Roman"/>
          <w:sz w:val="24"/>
          <w:szCs w:val="24"/>
        </w:rPr>
      </w:pPr>
      <w:r w:rsidRPr="005B3F1E">
        <w:rPr>
          <w:rFonts w:ascii="Times New Roman" w:hAnsi="Times New Roman" w:cs="Times New Roman"/>
          <w:sz w:val="24"/>
          <w:szCs w:val="24"/>
        </w:rPr>
        <w:t xml:space="preserve">Prezidentas </w:t>
      </w:r>
      <w:r w:rsidRPr="005B3F1E">
        <w:rPr>
          <w:rFonts w:ascii="Times New Roman" w:hAnsi="Times New Roman" w:cs="Times New Roman"/>
          <w:sz w:val="24"/>
          <w:szCs w:val="24"/>
        </w:rPr>
        <w:tab/>
      </w:r>
      <w:r w:rsidRPr="005B3F1E">
        <w:rPr>
          <w:rFonts w:ascii="Times New Roman" w:hAnsi="Times New Roman" w:cs="Times New Roman"/>
          <w:sz w:val="24"/>
          <w:szCs w:val="24"/>
        </w:rPr>
        <w:tab/>
      </w:r>
      <w:r w:rsidRPr="005B3F1E">
        <w:rPr>
          <w:rFonts w:ascii="Times New Roman" w:hAnsi="Times New Roman" w:cs="Times New Roman"/>
          <w:sz w:val="24"/>
          <w:szCs w:val="24"/>
        </w:rPr>
        <w:tab/>
      </w:r>
      <w:r w:rsidRPr="005B3F1E">
        <w:rPr>
          <w:rFonts w:ascii="Times New Roman" w:hAnsi="Times New Roman" w:cs="Times New Roman"/>
          <w:sz w:val="24"/>
          <w:szCs w:val="24"/>
        </w:rPr>
        <w:tab/>
      </w:r>
      <w:r>
        <w:rPr>
          <w:rFonts w:ascii="Times New Roman" w:hAnsi="Times New Roman" w:cs="Times New Roman"/>
          <w:sz w:val="24"/>
          <w:szCs w:val="24"/>
        </w:rPr>
        <w:t xml:space="preserve">dr. </w:t>
      </w:r>
      <w:r w:rsidRPr="00D200FB">
        <w:rPr>
          <w:rFonts w:ascii="Times New Roman" w:hAnsi="Times New Roman" w:cs="Times New Roman"/>
          <w:sz w:val="24"/>
          <w:szCs w:val="24"/>
        </w:rPr>
        <w:t>Valdas Lukoševičius</w:t>
      </w:r>
    </w:p>
    <w:p w14:paraId="7CE21E7B" w14:textId="77777777" w:rsidR="00033889" w:rsidRDefault="00033889" w:rsidP="00033889">
      <w:pPr>
        <w:spacing w:line="240" w:lineRule="auto"/>
        <w:rPr>
          <w:rFonts w:ascii="Times New Roman" w:hAnsi="Times New Roman" w:cs="Times New Roman"/>
          <w:sz w:val="24"/>
          <w:szCs w:val="24"/>
        </w:rPr>
      </w:pPr>
    </w:p>
    <w:p w14:paraId="09B84B60" w14:textId="77777777" w:rsidR="00033889" w:rsidRDefault="00033889" w:rsidP="00033889">
      <w:pPr>
        <w:spacing w:line="240" w:lineRule="auto"/>
        <w:rPr>
          <w:rFonts w:ascii="Times New Roman" w:hAnsi="Times New Roman" w:cs="Times New Roman"/>
          <w:sz w:val="24"/>
          <w:szCs w:val="24"/>
        </w:rPr>
      </w:pPr>
    </w:p>
    <w:p w14:paraId="7E304A8F" w14:textId="245E712E" w:rsidR="00033889" w:rsidRDefault="00033889" w:rsidP="00033889">
      <w:pPr>
        <w:spacing w:line="240" w:lineRule="auto"/>
        <w:rPr>
          <w:rFonts w:ascii="Times New Roman" w:hAnsi="Times New Roman" w:cs="Times New Roman"/>
          <w:sz w:val="24"/>
          <w:szCs w:val="24"/>
        </w:rPr>
      </w:pPr>
    </w:p>
    <w:p w14:paraId="5628AFDD" w14:textId="71EF91AD" w:rsidR="001D6771" w:rsidRDefault="001D6771" w:rsidP="00033889">
      <w:pPr>
        <w:spacing w:line="240" w:lineRule="auto"/>
        <w:rPr>
          <w:rFonts w:ascii="Times New Roman" w:hAnsi="Times New Roman" w:cs="Times New Roman"/>
          <w:sz w:val="24"/>
          <w:szCs w:val="24"/>
        </w:rPr>
      </w:pPr>
    </w:p>
    <w:p w14:paraId="0EB4A106" w14:textId="42920A5E" w:rsidR="001D6771" w:rsidRDefault="001D6771" w:rsidP="00033889">
      <w:pPr>
        <w:spacing w:line="240" w:lineRule="auto"/>
        <w:rPr>
          <w:rFonts w:ascii="Times New Roman" w:hAnsi="Times New Roman" w:cs="Times New Roman"/>
          <w:sz w:val="24"/>
          <w:szCs w:val="24"/>
        </w:rPr>
      </w:pPr>
    </w:p>
    <w:p w14:paraId="77A491E9" w14:textId="77777777" w:rsidR="001D6771" w:rsidRPr="00525648" w:rsidRDefault="001D6771" w:rsidP="00033889">
      <w:pPr>
        <w:spacing w:line="240" w:lineRule="auto"/>
        <w:rPr>
          <w:rFonts w:ascii="Times New Roman" w:hAnsi="Times New Roman" w:cs="Times New Roman"/>
          <w:sz w:val="24"/>
          <w:szCs w:val="24"/>
        </w:rPr>
      </w:pPr>
    </w:p>
    <w:p w14:paraId="30611BAB" w14:textId="4C8C1A23" w:rsidR="00033889" w:rsidRPr="00E85E32" w:rsidRDefault="00033889" w:rsidP="00E85E32">
      <w:pPr>
        <w:spacing w:line="240" w:lineRule="auto"/>
        <w:jc w:val="both"/>
        <w:rPr>
          <w:rFonts w:ascii="Times New Roman" w:hAnsi="Times New Roman" w:cs="Times New Roman"/>
          <w:sz w:val="24"/>
          <w:szCs w:val="24"/>
        </w:rPr>
      </w:pPr>
      <w:r>
        <w:rPr>
          <w:rFonts w:ascii="Times New Roman" w:hAnsi="Times New Roman" w:cs="Times New Roman"/>
          <w:sz w:val="24"/>
          <w:szCs w:val="24"/>
        </w:rPr>
        <w:t>M. Paulauskas</w:t>
      </w:r>
      <w:r w:rsidRPr="00525648">
        <w:rPr>
          <w:rFonts w:ascii="Times New Roman" w:hAnsi="Times New Roman" w:cs="Times New Roman"/>
          <w:sz w:val="24"/>
          <w:szCs w:val="24"/>
        </w:rPr>
        <w:t>, tel. (85) 2</w:t>
      </w:r>
      <w:r>
        <w:rPr>
          <w:rFonts w:ascii="Times New Roman" w:hAnsi="Times New Roman" w:cs="Times New Roman"/>
          <w:sz w:val="24"/>
          <w:szCs w:val="24"/>
        </w:rPr>
        <w:t>66</w:t>
      </w:r>
      <w:r w:rsidRPr="00525648">
        <w:rPr>
          <w:rFonts w:ascii="Times New Roman" w:hAnsi="Times New Roman" w:cs="Times New Roman"/>
          <w:sz w:val="24"/>
          <w:szCs w:val="24"/>
        </w:rPr>
        <w:t xml:space="preserve"> </w:t>
      </w:r>
      <w:r>
        <w:rPr>
          <w:rFonts w:ascii="Times New Roman" w:hAnsi="Times New Roman" w:cs="Times New Roman"/>
          <w:sz w:val="24"/>
          <w:szCs w:val="24"/>
        </w:rPr>
        <w:t>7096</w:t>
      </w:r>
      <w:r w:rsidRPr="00525648">
        <w:rPr>
          <w:rFonts w:ascii="Times New Roman" w:hAnsi="Times New Roman" w:cs="Times New Roman"/>
          <w:sz w:val="24"/>
          <w:szCs w:val="24"/>
        </w:rPr>
        <w:t xml:space="preserve">, el. p. </w:t>
      </w:r>
      <w:hyperlink r:id="rId7" w:history="1">
        <w:r w:rsidRPr="00EF1785">
          <w:rPr>
            <w:rStyle w:val="Hyperlink"/>
            <w:rFonts w:ascii="Times New Roman" w:hAnsi="Times New Roman" w:cs="Times New Roman"/>
            <w:sz w:val="24"/>
            <w:szCs w:val="24"/>
          </w:rPr>
          <w:t>mantas@lsta.lt</w:t>
        </w:r>
      </w:hyperlink>
      <w:r>
        <w:rPr>
          <w:rFonts w:ascii="Times New Roman" w:hAnsi="Times New Roman" w:cs="Times New Roman"/>
          <w:sz w:val="24"/>
          <w:szCs w:val="24"/>
        </w:rPr>
        <w:t xml:space="preserve"> </w:t>
      </w:r>
    </w:p>
    <w:sectPr w:rsidR="00033889" w:rsidRPr="00E85E32" w:rsidSect="0005510C">
      <w:pgSz w:w="11906" w:h="16838"/>
      <w:pgMar w:top="851"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Gotham Pro Regular">
    <w:altName w:val="Calibri"/>
    <w:panose1 w:val="00000000000000000000"/>
    <w:charset w:val="00"/>
    <w:family w:val="auto"/>
    <w:notTrueType/>
    <w:pitch w:val="variable"/>
    <w:sig w:usb0="80000AAF" w:usb1="5000204A" w:usb2="00000000" w:usb3="00000000" w:csb0="0000003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91DEB"/>
    <w:multiLevelType w:val="hybridMultilevel"/>
    <w:tmpl w:val="E20EEF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EEF1BDB"/>
    <w:multiLevelType w:val="hybridMultilevel"/>
    <w:tmpl w:val="2DD6BAA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1910A8D"/>
    <w:multiLevelType w:val="hybridMultilevel"/>
    <w:tmpl w:val="614E8CF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99C7463"/>
    <w:multiLevelType w:val="hybridMultilevel"/>
    <w:tmpl w:val="614E8CF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851"/>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8F"/>
    <w:rsid w:val="00033889"/>
    <w:rsid w:val="0005510C"/>
    <w:rsid w:val="000A4E4B"/>
    <w:rsid w:val="000F5B1B"/>
    <w:rsid w:val="0014772C"/>
    <w:rsid w:val="001A58D9"/>
    <w:rsid w:val="001D6771"/>
    <w:rsid w:val="0028758C"/>
    <w:rsid w:val="00496F40"/>
    <w:rsid w:val="004C4D63"/>
    <w:rsid w:val="004F4F3C"/>
    <w:rsid w:val="005134DE"/>
    <w:rsid w:val="00677551"/>
    <w:rsid w:val="008563F0"/>
    <w:rsid w:val="00874564"/>
    <w:rsid w:val="0092382C"/>
    <w:rsid w:val="009B1ADB"/>
    <w:rsid w:val="00A30686"/>
    <w:rsid w:val="00A5378F"/>
    <w:rsid w:val="00C04C5B"/>
    <w:rsid w:val="00C255E7"/>
    <w:rsid w:val="00C570D9"/>
    <w:rsid w:val="00CC5E8A"/>
    <w:rsid w:val="00E21838"/>
    <w:rsid w:val="00E33AF2"/>
    <w:rsid w:val="00E85E32"/>
    <w:rsid w:val="00E9098D"/>
    <w:rsid w:val="00F3742B"/>
    <w:rsid w:val="00F45909"/>
    <w:rsid w:val="00F72F4C"/>
    <w:rsid w:val="00FB6C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A59"/>
  <w15:chartTrackingRefBased/>
  <w15:docId w15:val="{8EFBABE1-82A7-43F2-842F-1E3901C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8F"/>
    <w:pPr>
      <w:spacing w:after="200" w:line="276" w:lineRule="auto"/>
    </w:pPr>
    <w:rPr>
      <w:rFonts w:asciiTheme="minorHAnsi" w:hAnsiTheme="minorHAnsi"/>
      <w:sz w:val="22"/>
    </w:rPr>
  </w:style>
  <w:style w:type="paragraph" w:styleId="Heading1">
    <w:name w:val="heading 1"/>
    <w:basedOn w:val="Normal"/>
    <w:next w:val="Normal"/>
    <w:link w:val="Heading1Char"/>
    <w:qFormat/>
    <w:rsid w:val="00A5378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78F"/>
    <w:rPr>
      <w:rFonts w:eastAsia="Times New Roman" w:cs="Times New Roman"/>
      <w:szCs w:val="20"/>
    </w:rPr>
  </w:style>
  <w:style w:type="paragraph" w:styleId="Footer">
    <w:name w:val="footer"/>
    <w:basedOn w:val="Normal"/>
    <w:link w:val="FooterChar"/>
    <w:uiPriority w:val="99"/>
    <w:unhideWhenUsed/>
    <w:rsid w:val="00A537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5378F"/>
    <w:rPr>
      <w:rFonts w:asciiTheme="minorHAnsi" w:hAnsiTheme="minorHAnsi"/>
      <w:sz w:val="22"/>
    </w:rPr>
  </w:style>
  <w:style w:type="table" w:styleId="TableGrid">
    <w:name w:val="Table Grid"/>
    <w:basedOn w:val="TableNormal"/>
    <w:uiPriority w:val="59"/>
    <w:rsid w:val="00A5378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889"/>
    <w:rPr>
      <w:color w:val="0563C1" w:themeColor="hyperlink"/>
      <w:u w:val="single"/>
    </w:rPr>
  </w:style>
  <w:style w:type="paragraph" w:styleId="ListParagraph">
    <w:name w:val="List Paragraph"/>
    <w:basedOn w:val="Normal"/>
    <w:uiPriority w:val="34"/>
    <w:qFormat/>
    <w:rsid w:val="00E90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5530">
      <w:bodyDiv w:val="1"/>
      <w:marLeft w:val="0"/>
      <w:marRight w:val="0"/>
      <w:marTop w:val="0"/>
      <w:marBottom w:val="0"/>
      <w:divBdr>
        <w:top w:val="none" w:sz="0" w:space="0" w:color="auto"/>
        <w:left w:val="none" w:sz="0" w:space="0" w:color="auto"/>
        <w:bottom w:val="none" w:sz="0" w:space="0" w:color="auto"/>
        <w:right w:val="none" w:sz="0" w:space="0" w:color="auto"/>
      </w:divBdr>
    </w:div>
    <w:div w:id="2272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ntas@lst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36CA7-9A38-4009-95F4-9DE6F292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Pages>
  <Words>3587</Words>
  <Characters>2046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LŠTA – Mantas Paulauskas</cp:lastModifiedBy>
  <cp:revision>13</cp:revision>
  <dcterms:created xsi:type="dcterms:W3CDTF">2019-11-12T07:22:00Z</dcterms:created>
  <dcterms:modified xsi:type="dcterms:W3CDTF">2019-11-18T14:15:00Z</dcterms:modified>
</cp:coreProperties>
</file>