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C2E" w:rsidRPr="000E7C2E" w:rsidRDefault="007E3C91" w:rsidP="007E3C91">
      <w:pPr>
        <w:spacing w:before="100" w:beforeAutospacing="1" w:after="100" w:afterAutospacing="1" w:line="240" w:lineRule="auto"/>
        <w:outlineLvl w:val="0"/>
        <w:rPr>
          <w:rFonts w:ascii="Times New Roman" w:eastAsia="Times New Roman" w:hAnsi="Times New Roman" w:cs="Times New Roman"/>
          <w:b/>
          <w:sz w:val="24"/>
          <w:szCs w:val="24"/>
          <w:lang w:eastAsia="lt-LT"/>
        </w:rPr>
      </w:pPr>
      <w:r w:rsidRPr="007E3C91">
        <w:rPr>
          <w:rFonts w:ascii="Times New Roman" w:eastAsia="Times New Roman" w:hAnsi="Times New Roman" w:cs="Times New Roman"/>
          <w:b/>
          <w:bCs/>
          <w:kern w:val="36"/>
          <w:sz w:val="24"/>
          <w:szCs w:val="24"/>
          <w:lang w:eastAsia="lt-LT"/>
        </w:rPr>
        <w:t xml:space="preserve">NAUJOJI KATILINĖ ŠILUMOS KAINĄ GRĄŽINO Į 2008 M. LYGĮ </w:t>
      </w:r>
    </w:p>
    <w:p w:rsidR="000E7C2E" w:rsidRPr="000E7C2E" w:rsidRDefault="000E7C2E" w:rsidP="000E7C2E">
      <w:pPr>
        <w:spacing w:after="0" w:line="240" w:lineRule="auto"/>
        <w:rPr>
          <w:rFonts w:ascii="Times New Roman" w:eastAsia="Times New Roman" w:hAnsi="Times New Roman" w:cs="Times New Roman"/>
          <w:sz w:val="24"/>
          <w:szCs w:val="24"/>
          <w:lang w:eastAsia="lt-LT"/>
        </w:rPr>
      </w:pPr>
      <w:proofErr w:type="spellStart"/>
      <w:r w:rsidRPr="000E7C2E">
        <w:rPr>
          <w:rFonts w:ascii="Times New Roman" w:eastAsia="Times New Roman" w:hAnsi="Times New Roman" w:cs="Times New Roman"/>
          <w:sz w:val="24"/>
          <w:szCs w:val="24"/>
          <w:lang w:eastAsia="lt-LT"/>
        </w:rPr>
        <w:t>Rafaelis</w:t>
      </w:r>
      <w:proofErr w:type="spellEnd"/>
      <w:r w:rsidRPr="000E7C2E">
        <w:rPr>
          <w:rFonts w:ascii="Times New Roman" w:eastAsia="Times New Roman" w:hAnsi="Times New Roman" w:cs="Times New Roman"/>
          <w:sz w:val="24"/>
          <w:szCs w:val="24"/>
          <w:lang w:eastAsia="lt-LT"/>
        </w:rPr>
        <w:t xml:space="preserve"> </w:t>
      </w:r>
      <w:proofErr w:type="spellStart"/>
      <w:r w:rsidRPr="000E7C2E">
        <w:rPr>
          <w:rFonts w:ascii="Times New Roman" w:eastAsia="Times New Roman" w:hAnsi="Times New Roman" w:cs="Times New Roman"/>
          <w:sz w:val="24"/>
          <w:szCs w:val="24"/>
          <w:lang w:eastAsia="lt-LT"/>
        </w:rPr>
        <w:t>Achmedovas</w:t>
      </w:r>
      <w:proofErr w:type="spellEnd"/>
      <w:r w:rsidRPr="000E7C2E">
        <w:rPr>
          <w:rFonts w:ascii="Times New Roman" w:eastAsia="Times New Roman" w:hAnsi="Times New Roman" w:cs="Times New Roman"/>
          <w:sz w:val="24"/>
          <w:szCs w:val="24"/>
          <w:lang w:eastAsia="lt-LT"/>
        </w:rPr>
        <w:t xml:space="preserve">, </w:t>
      </w:r>
      <w:hyperlink r:id="rId6" w:history="1">
        <w:r w:rsidR="007E3C91" w:rsidRPr="00D23552">
          <w:rPr>
            <w:rStyle w:val="Hyperlink"/>
            <w:rFonts w:ascii="Times New Roman" w:eastAsia="Times New Roman" w:hAnsi="Times New Roman" w:cs="Times New Roman"/>
            <w:sz w:val="24"/>
            <w:szCs w:val="24"/>
            <w:lang w:eastAsia="lt-LT"/>
          </w:rPr>
          <w:t>www.DELFI.lt</w:t>
        </w:r>
      </w:hyperlink>
      <w:r w:rsidR="007E3C91">
        <w:rPr>
          <w:rFonts w:ascii="Times New Roman" w:eastAsia="Times New Roman" w:hAnsi="Times New Roman" w:cs="Times New Roman"/>
          <w:sz w:val="24"/>
          <w:szCs w:val="24"/>
          <w:lang w:eastAsia="lt-LT"/>
        </w:rPr>
        <w:t xml:space="preserve">, </w:t>
      </w:r>
      <w:r w:rsidR="007E3C91">
        <w:rPr>
          <w:rFonts w:ascii="Times New Roman" w:eastAsia="Times New Roman" w:hAnsi="Times New Roman" w:cs="Times New Roman"/>
          <w:sz w:val="24"/>
          <w:szCs w:val="24"/>
          <w:lang w:eastAsia="lt-LT"/>
        </w:rPr>
        <w:br/>
        <w:t xml:space="preserve">2014 </w:t>
      </w:r>
      <w:proofErr w:type="spellStart"/>
      <w:r w:rsidR="007E3C91">
        <w:rPr>
          <w:rFonts w:ascii="Times New Roman" w:eastAsia="Times New Roman" w:hAnsi="Times New Roman" w:cs="Times New Roman"/>
          <w:sz w:val="24"/>
          <w:szCs w:val="24"/>
          <w:lang w:eastAsia="lt-LT"/>
        </w:rPr>
        <w:t>m</w:t>
      </w:r>
      <w:proofErr w:type="spellEnd"/>
      <w:r w:rsidR="007E3C91">
        <w:rPr>
          <w:rFonts w:ascii="Times New Roman" w:eastAsia="Times New Roman" w:hAnsi="Times New Roman" w:cs="Times New Roman"/>
          <w:sz w:val="24"/>
          <w:szCs w:val="24"/>
          <w:lang w:eastAsia="lt-LT"/>
        </w:rPr>
        <w:t xml:space="preserve">. liepos 31 </w:t>
      </w:r>
      <w:proofErr w:type="spellStart"/>
      <w:r w:rsidR="007E3C91">
        <w:rPr>
          <w:rFonts w:ascii="Times New Roman" w:eastAsia="Times New Roman" w:hAnsi="Times New Roman" w:cs="Times New Roman"/>
          <w:sz w:val="24"/>
          <w:szCs w:val="24"/>
          <w:lang w:eastAsia="lt-LT"/>
        </w:rPr>
        <w:t>d</w:t>
      </w:r>
      <w:proofErr w:type="spellEnd"/>
      <w:r w:rsidR="007E3C91">
        <w:rPr>
          <w:rFonts w:ascii="Times New Roman" w:eastAsia="Times New Roman" w:hAnsi="Times New Roman" w:cs="Times New Roman"/>
          <w:sz w:val="24"/>
          <w:szCs w:val="24"/>
          <w:lang w:eastAsia="lt-LT"/>
        </w:rPr>
        <w:t xml:space="preserve">. </w:t>
      </w:r>
    </w:p>
    <w:p w:rsidR="000E7C2E" w:rsidRPr="000E7C2E" w:rsidRDefault="000E7C2E" w:rsidP="000E7C2E">
      <w:pPr>
        <w:spacing w:before="100" w:beforeAutospacing="1" w:after="100" w:afterAutospacing="1" w:line="240" w:lineRule="auto"/>
        <w:rPr>
          <w:rFonts w:ascii="Times New Roman" w:eastAsia="Times New Roman" w:hAnsi="Times New Roman" w:cs="Times New Roman"/>
          <w:sz w:val="24"/>
          <w:szCs w:val="24"/>
          <w:lang w:eastAsia="lt-LT"/>
        </w:rPr>
      </w:pPr>
      <w:r w:rsidRPr="000E7C2E">
        <w:rPr>
          <w:rFonts w:ascii="Times New Roman" w:eastAsia="Times New Roman" w:hAnsi="Times New Roman" w:cs="Times New Roman"/>
          <w:b/>
          <w:bCs/>
          <w:sz w:val="24"/>
          <w:szCs w:val="24"/>
          <w:lang w:eastAsia="lt-LT"/>
        </w:rPr>
        <w:t xml:space="preserve">Ketvirtadienį </w:t>
      </w:r>
      <w:hyperlink r:id="rId7" w:tgtFrame="_blank" w:tooltip="Kaune" w:history="1">
        <w:r w:rsidRPr="007E3C91">
          <w:rPr>
            <w:rFonts w:ascii="Times New Roman" w:eastAsia="Times New Roman" w:hAnsi="Times New Roman" w:cs="Times New Roman"/>
            <w:b/>
            <w:bCs/>
            <w:color w:val="0000FF"/>
            <w:sz w:val="24"/>
            <w:szCs w:val="24"/>
            <w:u w:val="single"/>
            <w:lang w:eastAsia="lt-LT"/>
          </w:rPr>
          <w:t>Kaune</w:t>
        </w:r>
      </w:hyperlink>
      <w:r w:rsidRPr="000E7C2E">
        <w:rPr>
          <w:rFonts w:ascii="Times New Roman" w:eastAsia="Times New Roman" w:hAnsi="Times New Roman" w:cs="Times New Roman"/>
          <w:b/>
          <w:bCs/>
          <w:sz w:val="24"/>
          <w:szCs w:val="24"/>
          <w:lang w:eastAsia="lt-LT"/>
        </w:rPr>
        <w:t>, Petrašiūnuose, oficialiai atidaryta bendrovės „</w:t>
      </w:r>
      <w:hyperlink r:id="rId8" w:tgtFrame="_blank" w:tooltip="Pramonė" w:history="1">
        <w:r w:rsidRPr="007E3C91">
          <w:rPr>
            <w:rFonts w:ascii="Times New Roman" w:eastAsia="Times New Roman" w:hAnsi="Times New Roman" w:cs="Times New Roman"/>
            <w:b/>
            <w:bCs/>
            <w:color w:val="0000FF"/>
            <w:sz w:val="24"/>
            <w:szCs w:val="24"/>
            <w:u w:val="single"/>
            <w:lang w:eastAsia="lt-LT"/>
          </w:rPr>
          <w:t>Pramonės</w:t>
        </w:r>
      </w:hyperlink>
      <w:r w:rsidRPr="000E7C2E">
        <w:rPr>
          <w:rFonts w:ascii="Times New Roman" w:eastAsia="Times New Roman" w:hAnsi="Times New Roman" w:cs="Times New Roman"/>
          <w:b/>
          <w:bCs/>
          <w:sz w:val="24"/>
          <w:szCs w:val="24"/>
          <w:lang w:eastAsia="lt-LT"/>
        </w:rPr>
        <w:t xml:space="preserve"> energija“ 19,2 MW galios biokuro katilinė. Realiai konkuruoti pradėję nepriklausomi šilumos gamintojai šilumos kainą vartotojams per 4 mėnesius sumažino net 31,9 </w:t>
      </w:r>
      <w:proofErr w:type="spellStart"/>
      <w:r w:rsidRPr="000E7C2E">
        <w:rPr>
          <w:rFonts w:ascii="Times New Roman" w:eastAsia="Times New Roman" w:hAnsi="Times New Roman" w:cs="Times New Roman"/>
          <w:b/>
          <w:bCs/>
          <w:sz w:val="24"/>
          <w:szCs w:val="24"/>
          <w:lang w:eastAsia="lt-LT"/>
        </w:rPr>
        <w:t>proc</w:t>
      </w:r>
      <w:proofErr w:type="spellEnd"/>
      <w:r w:rsidRPr="000E7C2E">
        <w:rPr>
          <w:rFonts w:ascii="Times New Roman" w:eastAsia="Times New Roman" w:hAnsi="Times New Roman" w:cs="Times New Roman"/>
          <w:b/>
          <w:bCs/>
          <w:sz w:val="24"/>
          <w:szCs w:val="24"/>
          <w:lang w:eastAsia="lt-LT"/>
        </w:rPr>
        <w:t xml:space="preserve">. Liepą nustatytas vos 18,74 cnt už </w:t>
      </w:r>
      <w:proofErr w:type="spellStart"/>
      <w:r w:rsidRPr="000E7C2E">
        <w:rPr>
          <w:rFonts w:ascii="Times New Roman" w:eastAsia="Times New Roman" w:hAnsi="Times New Roman" w:cs="Times New Roman"/>
          <w:b/>
          <w:bCs/>
          <w:sz w:val="24"/>
          <w:szCs w:val="24"/>
          <w:lang w:eastAsia="lt-LT"/>
        </w:rPr>
        <w:t>kWh</w:t>
      </w:r>
      <w:proofErr w:type="spellEnd"/>
      <w:r w:rsidRPr="000E7C2E">
        <w:rPr>
          <w:rFonts w:ascii="Times New Roman" w:eastAsia="Times New Roman" w:hAnsi="Times New Roman" w:cs="Times New Roman"/>
          <w:b/>
          <w:bCs/>
          <w:sz w:val="24"/>
          <w:szCs w:val="24"/>
          <w:lang w:eastAsia="lt-LT"/>
        </w:rPr>
        <w:t xml:space="preserve"> šilumos energijos tarifas – mažiausias Kaune nuo pat 2008-ųjų.</w:t>
      </w:r>
    </w:p>
    <w:p w:rsidR="000E7C2E" w:rsidRPr="000E7C2E" w:rsidRDefault="000E7C2E" w:rsidP="000E7C2E">
      <w:pPr>
        <w:spacing w:before="100" w:beforeAutospacing="1" w:after="100" w:afterAutospacing="1" w:line="240" w:lineRule="auto"/>
        <w:rPr>
          <w:rFonts w:ascii="Times New Roman" w:eastAsia="Times New Roman" w:hAnsi="Times New Roman" w:cs="Times New Roman"/>
          <w:sz w:val="24"/>
          <w:szCs w:val="24"/>
          <w:lang w:eastAsia="lt-LT"/>
        </w:rPr>
      </w:pPr>
      <w:r w:rsidRPr="000E7C2E">
        <w:rPr>
          <w:rFonts w:ascii="Times New Roman" w:eastAsia="Times New Roman" w:hAnsi="Times New Roman" w:cs="Times New Roman"/>
          <w:sz w:val="24"/>
          <w:szCs w:val="24"/>
          <w:lang w:eastAsia="lt-LT"/>
        </w:rPr>
        <w:t>„Žengiame į Kauno šilumos gamybos rinką, kur aktyvi gamintojų konkurencija vasarą atskleidžia visus biokuro privalumus. Dabar, liepą, šilumos gamybos kaina tesiekia 7-8 cnt/</w:t>
      </w:r>
      <w:proofErr w:type="spellStart"/>
      <w:r w:rsidRPr="000E7C2E">
        <w:rPr>
          <w:rFonts w:ascii="Times New Roman" w:eastAsia="Times New Roman" w:hAnsi="Times New Roman" w:cs="Times New Roman"/>
          <w:sz w:val="24"/>
          <w:szCs w:val="24"/>
          <w:lang w:eastAsia="lt-LT"/>
        </w:rPr>
        <w:t>kWh</w:t>
      </w:r>
      <w:proofErr w:type="spellEnd"/>
      <w:r w:rsidRPr="000E7C2E">
        <w:rPr>
          <w:rFonts w:ascii="Times New Roman" w:eastAsia="Times New Roman" w:hAnsi="Times New Roman" w:cs="Times New Roman"/>
          <w:sz w:val="24"/>
          <w:szCs w:val="24"/>
          <w:lang w:eastAsia="lt-LT"/>
        </w:rPr>
        <w:t xml:space="preserve"> ir </w:t>
      </w:r>
      <w:hyperlink r:id="rId9" w:tgtFrame="_blank" w:tooltip="Kaunas" w:history="1">
        <w:r w:rsidRPr="007E3C91">
          <w:rPr>
            <w:rFonts w:ascii="Times New Roman" w:eastAsia="Times New Roman" w:hAnsi="Times New Roman" w:cs="Times New Roman"/>
            <w:color w:val="0000FF"/>
            <w:sz w:val="24"/>
            <w:szCs w:val="24"/>
            <w:u w:val="single"/>
            <w:lang w:eastAsia="lt-LT"/>
          </w:rPr>
          <w:t>Kaunas</w:t>
        </w:r>
      </w:hyperlink>
      <w:r w:rsidRPr="000E7C2E">
        <w:rPr>
          <w:rFonts w:ascii="Times New Roman" w:eastAsia="Times New Roman" w:hAnsi="Times New Roman" w:cs="Times New Roman"/>
          <w:sz w:val="24"/>
          <w:szCs w:val="24"/>
          <w:lang w:eastAsia="lt-LT"/>
        </w:rPr>
        <w:t xml:space="preserve"> tapo pavyzdžiu, ką gali garantuoti l</w:t>
      </w:r>
      <w:bookmarkStart w:id="0" w:name="_GoBack"/>
      <w:bookmarkEnd w:id="0"/>
      <w:r w:rsidRPr="000E7C2E">
        <w:rPr>
          <w:rFonts w:ascii="Times New Roman" w:eastAsia="Times New Roman" w:hAnsi="Times New Roman" w:cs="Times New Roman"/>
          <w:sz w:val="24"/>
          <w:szCs w:val="24"/>
          <w:lang w:eastAsia="lt-LT"/>
        </w:rPr>
        <w:t xml:space="preserve">aisva nepriklausomų šilumos gamintojų konkurencija“, – </w:t>
      </w:r>
      <w:proofErr w:type="spellStart"/>
      <w:r w:rsidRPr="000E7C2E">
        <w:rPr>
          <w:rFonts w:ascii="Times New Roman" w:eastAsia="Times New Roman" w:hAnsi="Times New Roman" w:cs="Times New Roman"/>
          <w:sz w:val="24"/>
          <w:szCs w:val="24"/>
          <w:lang w:eastAsia="lt-LT"/>
        </w:rPr>
        <w:t>sakė Gediminas</w:t>
      </w:r>
      <w:proofErr w:type="spellEnd"/>
      <w:r w:rsidRPr="000E7C2E">
        <w:rPr>
          <w:rFonts w:ascii="Times New Roman" w:eastAsia="Times New Roman" w:hAnsi="Times New Roman" w:cs="Times New Roman"/>
          <w:sz w:val="24"/>
          <w:szCs w:val="24"/>
          <w:lang w:eastAsia="lt-LT"/>
        </w:rPr>
        <w:t xml:space="preserve"> </w:t>
      </w:r>
      <w:proofErr w:type="spellStart"/>
      <w:r w:rsidRPr="000E7C2E">
        <w:rPr>
          <w:rFonts w:ascii="Times New Roman" w:eastAsia="Times New Roman" w:hAnsi="Times New Roman" w:cs="Times New Roman"/>
          <w:sz w:val="24"/>
          <w:szCs w:val="24"/>
          <w:lang w:eastAsia="lt-LT"/>
        </w:rPr>
        <w:t>Uloza</w:t>
      </w:r>
      <w:proofErr w:type="spellEnd"/>
      <w:r w:rsidRPr="000E7C2E">
        <w:rPr>
          <w:rFonts w:ascii="Times New Roman" w:eastAsia="Times New Roman" w:hAnsi="Times New Roman" w:cs="Times New Roman"/>
          <w:sz w:val="24"/>
          <w:szCs w:val="24"/>
          <w:lang w:eastAsia="lt-LT"/>
        </w:rPr>
        <w:t>, bendrovės „Pramonės energija“ direktorius.</w:t>
      </w:r>
      <w:r w:rsidRPr="000E7C2E">
        <w:rPr>
          <w:rFonts w:ascii="Times New Roman" w:eastAsia="Times New Roman" w:hAnsi="Times New Roman" w:cs="Times New Roman"/>
          <w:sz w:val="24"/>
          <w:szCs w:val="24"/>
          <w:lang w:eastAsia="lt-LT"/>
        </w:rPr>
        <w:br/>
        <w:t> </w:t>
      </w:r>
      <w:r w:rsidRPr="000E7C2E">
        <w:rPr>
          <w:rFonts w:ascii="Times New Roman" w:eastAsia="Times New Roman" w:hAnsi="Times New Roman" w:cs="Times New Roman"/>
          <w:sz w:val="24"/>
          <w:szCs w:val="24"/>
          <w:lang w:eastAsia="lt-LT"/>
        </w:rPr>
        <w:br/>
        <w:t>Pasak Kauno mero Andriaus Kupčinsko, naujoji biokuro katilinė Petrašiūnuose žymi lūžį miesto šilumos ūkyje, kai nepriklausomi gamintojai vasarą vien biokuru gali patenkinti visą šilumos energijos poreikį. Prieš keletą metų Kauno miesto pasirinkta kryptis skatinti privačių gamintojų atsiradimą visiškai pasiteisino: miestui nebereikia skolintis investicijoms, o privatūs gamintojai sugeba pasiūlyti iš tiesų konkurencingą šilumos kainą.</w:t>
      </w:r>
      <w:r w:rsidRPr="000E7C2E">
        <w:rPr>
          <w:rFonts w:ascii="Times New Roman" w:eastAsia="Times New Roman" w:hAnsi="Times New Roman" w:cs="Times New Roman"/>
          <w:sz w:val="24"/>
          <w:szCs w:val="24"/>
          <w:lang w:eastAsia="lt-LT"/>
        </w:rPr>
        <w:br/>
        <w:t> </w:t>
      </w:r>
      <w:r w:rsidRPr="000E7C2E">
        <w:rPr>
          <w:rFonts w:ascii="Times New Roman" w:eastAsia="Times New Roman" w:hAnsi="Times New Roman" w:cs="Times New Roman"/>
          <w:sz w:val="24"/>
          <w:szCs w:val="24"/>
          <w:lang w:eastAsia="lt-LT"/>
        </w:rPr>
        <w:br/>
        <w:t xml:space="preserve">Maža biokuro savikaina sukūrė situaciją, kai instaliuotos katilinių galios </w:t>
      </w:r>
      <w:proofErr w:type="spellStart"/>
      <w:r w:rsidRPr="000E7C2E">
        <w:rPr>
          <w:rFonts w:ascii="Times New Roman" w:eastAsia="Times New Roman" w:hAnsi="Times New Roman" w:cs="Times New Roman"/>
          <w:sz w:val="24"/>
          <w:szCs w:val="24"/>
          <w:lang w:eastAsia="lt-LT"/>
        </w:rPr>
        <w:t>perteklius  (miesto</w:t>
      </w:r>
      <w:proofErr w:type="spellEnd"/>
      <w:r w:rsidRPr="000E7C2E">
        <w:rPr>
          <w:rFonts w:ascii="Times New Roman" w:eastAsia="Times New Roman" w:hAnsi="Times New Roman" w:cs="Times New Roman"/>
          <w:sz w:val="24"/>
          <w:szCs w:val="24"/>
          <w:lang w:eastAsia="lt-LT"/>
        </w:rPr>
        <w:t xml:space="preserve"> poreikis vasarą apie 45 MW, o instaliuotų biokuro katilų maksimali galia jau viršija 50 MW) verčia tiekėjus konkuruoti kaina – tai ir yra geriausia žinia centralizuotai tiekiamą šilumą ir karštą vandenį perkantiems kauniečiams. Klaipėdoje analogiška situacija fiksuota jau prieš metus, kai 2013 </w:t>
      </w:r>
      <w:proofErr w:type="spellStart"/>
      <w:r w:rsidRPr="000E7C2E">
        <w:rPr>
          <w:rFonts w:ascii="Times New Roman" w:eastAsia="Times New Roman" w:hAnsi="Times New Roman" w:cs="Times New Roman"/>
          <w:sz w:val="24"/>
          <w:szCs w:val="24"/>
          <w:lang w:eastAsia="lt-LT"/>
        </w:rPr>
        <w:t>m</w:t>
      </w:r>
      <w:proofErr w:type="spellEnd"/>
      <w:r w:rsidRPr="000E7C2E">
        <w:rPr>
          <w:rFonts w:ascii="Times New Roman" w:eastAsia="Times New Roman" w:hAnsi="Times New Roman" w:cs="Times New Roman"/>
          <w:sz w:val="24"/>
          <w:szCs w:val="24"/>
          <w:lang w:eastAsia="lt-LT"/>
        </w:rPr>
        <w:t>. gegužę pradėjo veikti atliekas ir biokurą deginanti nepriklausomo šilumos gamintojo jėgainė.</w:t>
      </w:r>
      <w:r w:rsidRPr="000E7C2E">
        <w:rPr>
          <w:rFonts w:ascii="Times New Roman" w:eastAsia="Times New Roman" w:hAnsi="Times New Roman" w:cs="Times New Roman"/>
          <w:sz w:val="24"/>
          <w:szCs w:val="24"/>
          <w:lang w:eastAsia="lt-LT"/>
        </w:rPr>
        <w:br/>
        <w:t> </w:t>
      </w:r>
      <w:r w:rsidRPr="000E7C2E">
        <w:rPr>
          <w:rFonts w:ascii="Times New Roman" w:eastAsia="Times New Roman" w:hAnsi="Times New Roman" w:cs="Times New Roman"/>
          <w:sz w:val="24"/>
          <w:szCs w:val="24"/>
          <w:lang w:eastAsia="lt-LT"/>
        </w:rPr>
        <w:br/>
        <w:t xml:space="preserve">Petrašiūnuose, R.Kalantos gatvėje, pradėjusioje veikti katilinėje sumontuoti du 8 MW galios biokuro katilai ir dūmus valantis kondensacinis </w:t>
      </w:r>
      <w:proofErr w:type="spellStart"/>
      <w:r w:rsidRPr="000E7C2E">
        <w:rPr>
          <w:rFonts w:ascii="Times New Roman" w:eastAsia="Times New Roman" w:hAnsi="Times New Roman" w:cs="Times New Roman"/>
          <w:sz w:val="24"/>
          <w:szCs w:val="24"/>
          <w:lang w:eastAsia="lt-LT"/>
        </w:rPr>
        <w:t>ekonomaizeris</w:t>
      </w:r>
      <w:proofErr w:type="spellEnd"/>
      <w:r w:rsidRPr="000E7C2E">
        <w:rPr>
          <w:rFonts w:ascii="Times New Roman" w:eastAsia="Times New Roman" w:hAnsi="Times New Roman" w:cs="Times New Roman"/>
          <w:sz w:val="24"/>
          <w:szCs w:val="24"/>
          <w:lang w:eastAsia="lt-LT"/>
        </w:rPr>
        <w:t xml:space="preserve">, bendrą galią padidinantis dar 3,2 megavato. Visu pajėgumu veikiančioje katilinėje per dieną žiemos sezono metu sunaudojama apie 600 m3 medienos skiedrų. Žiemą katilinė gamins iki 10 </w:t>
      </w:r>
      <w:proofErr w:type="spellStart"/>
      <w:r w:rsidRPr="000E7C2E">
        <w:rPr>
          <w:rFonts w:ascii="Times New Roman" w:eastAsia="Times New Roman" w:hAnsi="Times New Roman" w:cs="Times New Roman"/>
          <w:sz w:val="24"/>
          <w:szCs w:val="24"/>
          <w:lang w:eastAsia="lt-LT"/>
        </w:rPr>
        <w:t>proc</w:t>
      </w:r>
      <w:proofErr w:type="spellEnd"/>
      <w:r w:rsidRPr="000E7C2E">
        <w:rPr>
          <w:rFonts w:ascii="Times New Roman" w:eastAsia="Times New Roman" w:hAnsi="Times New Roman" w:cs="Times New Roman"/>
          <w:sz w:val="24"/>
          <w:szCs w:val="24"/>
          <w:lang w:eastAsia="lt-LT"/>
        </w:rPr>
        <w:t>. Kauno miestui reikalingos šilumos energijos, o vasarą ji pajėgi paruošti net trečdalį karštam vandeniui reikalingos šilumos.</w:t>
      </w:r>
      <w:r w:rsidRPr="000E7C2E">
        <w:rPr>
          <w:rFonts w:ascii="Times New Roman" w:eastAsia="Times New Roman" w:hAnsi="Times New Roman" w:cs="Times New Roman"/>
          <w:sz w:val="24"/>
          <w:szCs w:val="24"/>
          <w:lang w:eastAsia="lt-LT"/>
        </w:rPr>
        <w:br/>
        <w:t> </w:t>
      </w:r>
      <w:r w:rsidRPr="000E7C2E">
        <w:rPr>
          <w:rFonts w:ascii="Times New Roman" w:eastAsia="Times New Roman" w:hAnsi="Times New Roman" w:cs="Times New Roman"/>
          <w:sz w:val="24"/>
          <w:szCs w:val="24"/>
          <w:lang w:eastAsia="lt-LT"/>
        </w:rPr>
        <w:br/>
        <w:t xml:space="preserve">Katilinė pastatyta Kauno pramoninėje zonoje, buvusios Ketaus liejyklos atliekų sąvartyno teritorijoje. Sutvarkytame daugiau nei hektaro plote sumontuotos modernios aplinkos apsaugos technologijos – katilinės dūmai valomi net trimis pakopomis (sausuoju ir šlapiuoju būdu), teritorija aptverta aukšta garsą izoliuojančia tvora. Iš viso sukurta iki 20 naujų darbo vietų, o bendros projekto investicijos Kaune sudaro daugiau nei 21mln. litų, iš kurių 6 </w:t>
      </w:r>
      <w:proofErr w:type="spellStart"/>
      <w:r w:rsidRPr="000E7C2E">
        <w:rPr>
          <w:rFonts w:ascii="Times New Roman" w:eastAsia="Times New Roman" w:hAnsi="Times New Roman" w:cs="Times New Roman"/>
          <w:sz w:val="24"/>
          <w:szCs w:val="24"/>
          <w:lang w:eastAsia="lt-LT"/>
        </w:rPr>
        <w:t>mln</w:t>
      </w:r>
      <w:proofErr w:type="spellEnd"/>
      <w:r w:rsidRPr="000E7C2E">
        <w:rPr>
          <w:rFonts w:ascii="Times New Roman" w:eastAsia="Times New Roman" w:hAnsi="Times New Roman" w:cs="Times New Roman"/>
          <w:sz w:val="24"/>
          <w:szCs w:val="24"/>
          <w:lang w:eastAsia="lt-LT"/>
        </w:rPr>
        <w:t xml:space="preserve">. Lt – </w:t>
      </w:r>
      <w:hyperlink r:id="rId10" w:tgtFrame="_blank" w:tooltip="ES" w:history="1">
        <w:r w:rsidRPr="007E3C91">
          <w:rPr>
            <w:rFonts w:ascii="Times New Roman" w:eastAsia="Times New Roman" w:hAnsi="Times New Roman" w:cs="Times New Roman"/>
            <w:color w:val="0000FF"/>
            <w:sz w:val="24"/>
            <w:szCs w:val="24"/>
            <w:u w:val="single"/>
            <w:lang w:eastAsia="lt-LT"/>
          </w:rPr>
          <w:t>ES</w:t>
        </w:r>
      </w:hyperlink>
      <w:r w:rsidRPr="000E7C2E">
        <w:rPr>
          <w:rFonts w:ascii="Times New Roman" w:eastAsia="Times New Roman" w:hAnsi="Times New Roman" w:cs="Times New Roman"/>
          <w:sz w:val="24"/>
          <w:szCs w:val="24"/>
          <w:lang w:eastAsia="lt-LT"/>
        </w:rPr>
        <w:t xml:space="preserve"> struktūrinių fondų lėšos.</w:t>
      </w:r>
      <w:r w:rsidRPr="000E7C2E">
        <w:rPr>
          <w:rFonts w:ascii="Times New Roman" w:eastAsia="Times New Roman" w:hAnsi="Times New Roman" w:cs="Times New Roman"/>
          <w:sz w:val="24"/>
          <w:szCs w:val="24"/>
          <w:lang w:eastAsia="lt-LT"/>
        </w:rPr>
        <w:br/>
        <w:t> </w:t>
      </w:r>
      <w:r w:rsidRPr="000E7C2E">
        <w:rPr>
          <w:rFonts w:ascii="Times New Roman" w:eastAsia="Times New Roman" w:hAnsi="Times New Roman" w:cs="Times New Roman"/>
          <w:sz w:val="24"/>
          <w:szCs w:val="24"/>
          <w:lang w:eastAsia="lt-LT"/>
        </w:rPr>
        <w:br/>
        <w:t xml:space="preserve">„Atidarytoji katilinė yra pirmoji ir kol kas vienintelė nepriklausoma biokuro katilinė Kaune, finansuojama ES struktūrinių fondų paramos lėšomis. Dėl ES paramos šiai katilinei yra nustatyta reguliuojama šilumos kaina, leisianti užtikrinanti maksimalią naudą vartotojams tiek vasaros, tiek ir žiemos sezono metu“, – sakė Gediminas </w:t>
      </w:r>
      <w:proofErr w:type="spellStart"/>
      <w:r w:rsidRPr="000E7C2E">
        <w:rPr>
          <w:rFonts w:ascii="Times New Roman" w:eastAsia="Times New Roman" w:hAnsi="Times New Roman" w:cs="Times New Roman"/>
          <w:sz w:val="24"/>
          <w:szCs w:val="24"/>
          <w:lang w:eastAsia="lt-LT"/>
        </w:rPr>
        <w:t>Uloza</w:t>
      </w:r>
      <w:proofErr w:type="spellEnd"/>
      <w:r w:rsidRPr="000E7C2E">
        <w:rPr>
          <w:rFonts w:ascii="Times New Roman" w:eastAsia="Times New Roman" w:hAnsi="Times New Roman" w:cs="Times New Roman"/>
          <w:sz w:val="24"/>
          <w:szCs w:val="24"/>
          <w:lang w:eastAsia="lt-LT"/>
        </w:rPr>
        <w:t>.</w:t>
      </w:r>
      <w:r w:rsidRPr="000E7C2E">
        <w:rPr>
          <w:rFonts w:ascii="Times New Roman" w:eastAsia="Times New Roman" w:hAnsi="Times New Roman" w:cs="Times New Roman"/>
          <w:sz w:val="24"/>
          <w:szCs w:val="24"/>
          <w:lang w:eastAsia="lt-LT"/>
        </w:rPr>
        <w:br/>
        <w:t> </w:t>
      </w:r>
      <w:r w:rsidRPr="000E7C2E">
        <w:rPr>
          <w:rFonts w:ascii="Times New Roman" w:eastAsia="Times New Roman" w:hAnsi="Times New Roman" w:cs="Times New Roman"/>
          <w:sz w:val="24"/>
          <w:szCs w:val="24"/>
          <w:lang w:eastAsia="lt-LT"/>
        </w:rPr>
        <w:br/>
        <w:t xml:space="preserve">Skaičiuojama, jog vien dėl atsiradusio biokuro katilinių galios pertekliaus ir prasidėjusios gamintojų konkurencijos vienos </w:t>
      </w:r>
      <w:proofErr w:type="spellStart"/>
      <w:r w:rsidRPr="000E7C2E">
        <w:rPr>
          <w:rFonts w:ascii="Times New Roman" w:eastAsia="Times New Roman" w:hAnsi="Times New Roman" w:cs="Times New Roman"/>
          <w:sz w:val="24"/>
          <w:szCs w:val="24"/>
          <w:lang w:eastAsia="lt-LT"/>
        </w:rPr>
        <w:t>kWh</w:t>
      </w:r>
      <w:proofErr w:type="spellEnd"/>
      <w:r w:rsidRPr="000E7C2E">
        <w:rPr>
          <w:rFonts w:ascii="Times New Roman" w:eastAsia="Times New Roman" w:hAnsi="Times New Roman" w:cs="Times New Roman"/>
          <w:sz w:val="24"/>
          <w:szCs w:val="24"/>
          <w:lang w:eastAsia="lt-LT"/>
        </w:rPr>
        <w:t xml:space="preserve"> gamybos kaina Kaune sumažėjo beveik per pusę – nuo 15 cnt (2014-ųjų sausį) iki 8 cnt (2014-ųjų liepą). Kauno miesto vartotojams tai reiškia beveik 2,5 </w:t>
      </w:r>
      <w:proofErr w:type="spellStart"/>
      <w:r w:rsidRPr="000E7C2E">
        <w:rPr>
          <w:rFonts w:ascii="Times New Roman" w:eastAsia="Times New Roman" w:hAnsi="Times New Roman" w:cs="Times New Roman"/>
          <w:sz w:val="24"/>
          <w:szCs w:val="24"/>
          <w:lang w:eastAsia="lt-LT"/>
        </w:rPr>
        <w:t>mln</w:t>
      </w:r>
      <w:proofErr w:type="spellEnd"/>
      <w:r w:rsidRPr="000E7C2E">
        <w:rPr>
          <w:rFonts w:ascii="Times New Roman" w:eastAsia="Times New Roman" w:hAnsi="Times New Roman" w:cs="Times New Roman"/>
          <w:sz w:val="24"/>
          <w:szCs w:val="24"/>
          <w:lang w:eastAsia="lt-LT"/>
        </w:rPr>
        <w:t xml:space="preserve">. Lt mažesnes išlaidas vien už liepos mėnesį. Nors žiemą biokuras viso Kauno miesto poreikio dar nepatenkins, tačiau biokuro katilinės, o ypač reguliuojamos, savo dalimi vis tiek mažins naštą visiems </w:t>
      </w:r>
      <w:r w:rsidRPr="000E7C2E">
        <w:rPr>
          <w:rFonts w:ascii="Times New Roman" w:eastAsia="Times New Roman" w:hAnsi="Times New Roman" w:cs="Times New Roman"/>
          <w:sz w:val="24"/>
          <w:szCs w:val="24"/>
          <w:lang w:eastAsia="lt-LT"/>
        </w:rPr>
        <w:lastRenderedPageBreak/>
        <w:t>vartotojams.</w:t>
      </w:r>
      <w:r w:rsidRPr="000E7C2E">
        <w:rPr>
          <w:rFonts w:ascii="Times New Roman" w:eastAsia="Times New Roman" w:hAnsi="Times New Roman" w:cs="Times New Roman"/>
          <w:sz w:val="24"/>
          <w:szCs w:val="24"/>
          <w:lang w:eastAsia="lt-LT"/>
        </w:rPr>
        <w:br/>
        <w:t> </w:t>
      </w:r>
      <w:r w:rsidRPr="000E7C2E">
        <w:rPr>
          <w:rFonts w:ascii="Times New Roman" w:eastAsia="Times New Roman" w:hAnsi="Times New Roman" w:cs="Times New Roman"/>
          <w:sz w:val="24"/>
          <w:szCs w:val="24"/>
          <w:lang w:eastAsia="lt-LT"/>
        </w:rPr>
        <w:br/>
        <w:t>Ekspertų vertinimu, šalies šilumos ūkio autsaideriuose vilkęsis Kaunas pastaraisiais metais sugebėjo įšokti į biokuro traukinį ir net atsidurti daugelio miestų, įskaitant sostinę, priešakyje. 2010 metais Valstybinei kainų ir energetikos kontrolės komisijai nustačius šilumos energijos supirkimo tvarką iš nepriklausomų šilumos gamintojų Kaune buvo sukurta palanki erdvė privačioms investicijoms, o šilumos tiekėjas AB „</w:t>
      </w:r>
      <w:hyperlink r:id="rId11" w:tgtFrame="_blank" w:tooltip="Kauno energija" w:history="1">
        <w:r w:rsidRPr="007E3C91">
          <w:rPr>
            <w:rFonts w:ascii="Times New Roman" w:eastAsia="Times New Roman" w:hAnsi="Times New Roman" w:cs="Times New Roman"/>
            <w:color w:val="0000FF"/>
            <w:sz w:val="24"/>
            <w:szCs w:val="24"/>
            <w:u w:val="single"/>
            <w:lang w:eastAsia="lt-LT"/>
          </w:rPr>
          <w:t>Kauno energija</w:t>
        </w:r>
      </w:hyperlink>
      <w:r w:rsidRPr="000E7C2E">
        <w:rPr>
          <w:rFonts w:ascii="Times New Roman" w:eastAsia="Times New Roman" w:hAnsi="Times New Roman" w:cs="Times New Roman"/>
          <w:sz w:val="24"/>
          <w:szCs w:val="24"/>
          <w:lang w:eastAsia="lt-LT"/>
        </w:rPr>
        <w:t>“ sėkmingai bendradarbiauja su nepriklausomais gamintojais siekiant vieno bendro tikslo – mažesnės šilumos kainos kauniečiams.</w:t>
      </w:r>
    </w:p>
    <w:p w:rsidR="000E7C2E" w:rsidRPr="000E7C2E" w:rsidRDefault="000E7C2E" w:rsidP="000E7C2E">
      <w:pPr>
        <w:shd w:val="clear" w:color="auto" w:fill="FFFFFF"/>
        <w:spacing w:after="0" w:line="240" w:lineRule="auto"/>
        <w:rPr>
          <w:rFonts w:ascii="Times New Roman" w:eastAsia="Times New Roman" w:hAnsi="Times New Roman" w:cs="Times New Roman"/>
          <w:color w:val="000000"/>
          <w:sz w:val="24"/>
          <w:szCs w:val="24"/>
          <w:lang w:eastAsia="lt-LT"/>
        </w:rPr>
      </w:pPr>
      <w:r w:rsidRPr="000E7C2E">
        <w:rPr>
          <w:rFonts w:ascii="Times New Roman" w:eastAsia="Times New Roman" w:hAnsi="Times New Roman" w:cs="Times New Roman"/>
          <w:color w:val="000000"/>
          <w:sz w:val="24"/>
          <w:szCs w:val="24"/>
          <w:lang w:eastAsia="lt-LT"/>
        </w:rPr>
        <w:br/>
      </w:r>
      <w:hyperlink r:id="rId12" w:anchor="ixzz3931WeOCM" w:history="1">
        <w:r w:rsidRPr="007E3C91">
          <w:rPr>
            <w:rFonts w:ascii="Times New Roman" w:eastAsia="Times New Roman" w:hAnsi="Times New Roman" w:cs="Times New Roman"/>
            <w:color w:val="003399"/>
            <w:sz w:val="24"/>
            <w:szCs w:val="24"/>
            <w:u w:val="single"/>
            <w:lang w:eastAsia="lt-LT"/>
          </w:rPr>
          <w:t>http://www.delfi.lt/verslas/energetika/naujoji-katiline-silumos-kaina-grazino-i-2008-m-lygi.d?id=65438580#ixzz3931WeOCM</w:t>
        </w:r>
      </w:hyperlink>
    </w:p>
    <w:p w:rsidR="00DD5390" w:rsidRPr="007E3C91" w:rsidRDefault="00DD5390">
      <w:pPr>
        <w:rPr>
          <w:sz w:val="24"/>
          <w:szCs w:val="24"/>
        </w:rPr>
      </w:pPr>
    </w:p>
    <w:sectPr w:rsidR="00DD5390" w:rsidRPr="007E3C91">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345393"/>
    <w:multiLevelType w:val="multilevel"/>
    <w:tmpl w:val="C5027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C2E"/>
    <w:rsid w:val="000E7C2E"/>
    <w:rsid w:val="007E3C91"/>
    <w:rsid w:val="00DD539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E7C2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7C2E"/>
    <w:rPr>
      <w:rFonts w:ascii="Times New Roman" w:eastAsia="Times New Roman" w:hAnsi="Times New Roman" w:cs="Times New Roman"/>
      <w:b/>
      <w:bCs/>
      <w:kern w:val="36"/>
      <w:sz w:val="48"/>
      <w:szCs w:val="48"/>
      <w:lang w:eastAsia="lt-LT"/>
    </w:rPr>
  </w:style>
  <w:style w:type="character" w:styleId="Hyperlink">
    <w:name w:val="Hyperlink"/>
    <w:basedOn w:val="DefaultParagraphFont"/>
    <w:uiPriority w:val="99"/>
    <w:unhideWhenUsed/>
    <w:rsid w:val="000E7C2E"/>
    <w:rPr>
      <w:color w:val="0000FF"/>
      <w:u w:val="single"/>
    </w:rPr>
  </w:style>
  <w:style w:type="paragraph" w:styleId="NormalWeb">
    <w:name w:val="Normal (Web)"/>
    <w:basedOn w:val="Normal"/>
    <w:uiPriority w:val="99"/>
    <w:semiHidden/>
    <w:unhideWhenUsed/>
    <w:rsid w:val="000E7C2E"/>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BalloonText">
    <w:name w:val="Balloon Text"/>
    <w:basedOn w:val="Normal"/>
    <w:link w:val="BalloonTextChar"/>
    <w:uiPriority w:val="99"/>
    <w:semiHidden/>
    <w:unhideWhenUsed/>
    <w:rsid w:val="000E7C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7C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E7C2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7C2E"/>
    <w:rPr>
      <w:rFonts w:ascii="Times New Roman" w:eastAsia="Times New Roman" w:hAnsi="Times New Roman" w:cs="Times New Roman"/>
      <w:b/>
      <w:bCs/>
      <w:kern w:val="36"/>
      <w:sz w:val="48"/>
      <w:szCs w:val="48"/>
      <w:lang w:eastAsia="lt-LT"/>
    </w:rPr>
  </w:style>
  <w:style w:type="character" w:styleId="Hyperlink">
    <w:name w:val="Hyperlink"/>
    <w:basedOn w:val="DefaultParagraphFont"/>
    <w:uiPriority w:val="99"/>
    <w:unhideWhenUsed/>
    <w:rsid w:val="000E7C2E"/>
    <w:rPr>
      <w:color w:val="0000FF"/>
      <w:u w:val="single"/>
    </w:rPr>
  </w:style>
  <w:style w:type="paragraph" w:styleId="NormalWeb">
    <w:name w:val="Normal (Web)"/>
    <w:basedOn w:val="Normal"/>
    <w:uiPriority w:val="99"/>
    <w:semiHidden/>
    <w:unhideWhenUsed/>
    <w:rsid w:val="000E7C2E"/>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BalloonText">
    <w:name w:val="Balloon Text"/>
    <w:basedOn w:val="Normal"/>
    <w:link w:val="BalloonTextChar"/>
    <w:uiPriority w:val="99"/>
    <w:semiHidden/>
    <w:unhideWhenUsed/>
    <w:rsid w:val="000E7C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7C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9879702">
      <w:bodyDiv w:val="1"/>
      <w:marLeft w:val="0"/>
      <w:marRight w:val="0"/>
      <w:marTop w:val="0"/>
      <w:marBottom w:val="0"/>
      <w:divBdr>
        <w:top w:val="none" w:sz="0" w:space="0" w:color="auto"/>
        <w:left w:val="none" w:sz="0" w:space="0" w:color="auto"/>
        <w:bottom w:val="none" w:sz="0" w:space="0" w:color="auto"/>
        <w:right w:val="none" w:sz="0" w:space="0" w:color="auto"/>
      </w:divBdr>
      <w:divsChild>
        <w:div w:id="319624252">
          <w:marLeft w:val="0"/>
          <w:marRight w:val="0"/>
          <w:marTop w:val="0"/>
          <w:marBottom w:val="0"/>
          <w:divBdr>
            <w:top w:val="none" w:sz="0" w:space="0" w:color="auto"/>
            <w:left w:val="none" w:sz="0" w:space="0" w:color="auto"/>
            <w:bottom w:val="none" w:sz="0" w:space="0" w:color="auto"/>
            <w:right w:val="none" w:sz="0" w:space="0" w:color="auto"/>
          </w:divBdr>
        </w:div>
        <w:div w:id="2019455355">
          <w:marLeft w:val="0"/>
          <w:marRight w:val="0"/>
          <w:marTop w:val="0"/>
          <w:marBottom w:val="0"/>
          <w:divBdr>
            <w:top w:val="none" w:sz="0" w:space="0" w:color="auto"/>
            <w:left w:val="none" w:sz="0" w:space="0" w:color="auto"/>
            <w:bottom w:val="none" w:sz="0" w:space="0" w:color="auto"/>
            <w:right w:val="none" w:sz="0" w:space="0" w:color="auto"/>
          </w:divBdr>
          <w:divsChild>
            <w:div w:id="1746029515">
              <w:marLeft w:val="0"/>
              <w:marRight w:val="0"/>
              <w:marTop w:val="0"/>
              <w:marBottom w:val="0"/>
              <w:divBdr>
                <w:top w:val="none" w:sz="0" w:space="0" w:color="auto"/>
                <w:left w:val="none" w:sz="0" w:space="0" w:color="auto"/>
                <w:bottom w:val="none" w:sz="0" w:space="0" w:color="auto"/>
                <w:right w:val="none" w:sz="0" w:space="0" w:color="auto"/>
              </w:divBdr>
              <w:divsChild>
                <w:div w:id="1332369126">
                  <w:marLeft w:val="0"/>
                  <w:marRight w:val="0"/>
                  <w:marTop w:val="0"/>
                  <w:marBottom w:val="0"/>
                  <w:divBdr>
                    <w:top w:val="none" w:sz="0" w:space="0" w:color="auto"/>
                    <w:left w:val="none" w:sz="0" w:space="0" w:color="auto"/>
                    <w:bottom w:val="none" w:sz="0" w:space="0" w:color="auto"/>
                    <w:right w:val="none" w:sz="0" w:space="0" w:color="auto"/>
                  </w:divBdr>
                  <w:divsChild>
                    <w:div w:id="1508209724">
                      <w:marLeft w:val="0"/>
                      <w:marRight w:val="0"/>
                      <w:marTop w:val="0"/>
                      <w:marBottom w:val="0"/>
                      <w:divBdr>
                        <w:top w:val="none" w:sz="0" w:space="0" w:color="auto"/>
                        <w:left w:val="none" w:sz="0" w:space="0" w:color="auto"/>
                        <w:bottom w:val="none" w:sz="0" w:space="0" w:color="auto"/>
                        <w:right w:val="none" w:sz="0" w:space="0" w:color="auto"/>
                      </w:divBdr>
                    </w:div>
                    <w:div w:id="1372265271">
                      <w:marLeft w:val="0"/>
                      <w:marRight w:val="0"/>
                      <w:marTop w:val="0"/>
                      <w:marBottom w:val="0"/>
                      <w:divBdr>
                        <w:top w:val="none" w:sz="0" w:space="0" w:color="auto"/>
                        <w:left w:val="none" w:sz="0" w:space="0" w:color="auto"/>
                        <w:bottom w:val="none" w:sz="0" w:space="0" w:color="auto"/>
                        <w:right w:val="none" w:sz="0" w:space="0" w:color="auto"/>
                      </w:divBdr>
                    </w:div>
                    <w:div w:id="78620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967191">
              <w:marLeft w:val="0"/>
              <w:marRight w:val="0"/>
              <w:marTop w:val="0"/>
              <w:marBottom w:val="0"/>
              <w:divBdr>
                <w:top w:val="none" w:sz="0" w:space="0" w:color="auto"/>
                <w:left w:val="none" w:sz="0" w:space="0" w:color="auto"/>
                <w:bottom w:val="none" w:sz="0" w:space="0" w:color="auto"/>
                <w:right w:val="none" w:sz="0" w:space="0" w:color="auto"/>
              </w:divBdr>
            </w:div>
          </w:divsChild>
        </w:div>
        <w:div w:id="1091507767">
          <w:marLeft w:val="0"/>
          <w:marRight w:val="0"/>
          <w:marTop w:val="0"/>
          <w:marBottom w:val="0"/>
          <w:divBdr>
            <w:top w:val="none" w:sz="0" w:space="0" w:color="auto"/>
            <w:left w:val="none" w:sz="0" w:space="0" w:color="auto"/>
            <w:bottom w:val="none" w:sz="0" w:space="0" w:color="auto"/>
            <w:right w:val="none" w:sz="0" w:space="0" w:color="auto"/>
          </w:divBdr>
          <w:divsChild>
            <w:div w:id="1712802413">
              <w:marLeft w:val="0"/>
              <w:marRight w:val="0"/>
              <w:marTop w:val="0"/>
              <w:marBottom w:val="0"/>
              <w:divBdr>
                <w:top w:val="none" w:sz="0" w:space="0" w:color="auto"/>
                <w:left w:val="none" w:sz="0" w:space="0" w:color="auto"/>
                <w:bottom w:val="none" w:sz="0" w:space="0" w:color="auto"/>
                <w:right w:val="none" w:sz="0" w:space="0" w:color="auto"/>
              </w:divBdr>
              <w:divsChild>
                <w:div w:id="357894257">
                  <w:marLeft w:val="0"/>
                  <w:marRight w:val="0"/>
                  <w:marTop w:val="0"/>
                  <w:marBottom w:val="0"/>
                  <w:divBdr>
                    <w:top w:val="none" w:sz="0" w:space="0" w:color="auto"/>
                    <w:left w:val="none" w:sz="0" w:space="0" w:color="auto"/>
                    <w:bottom w:val="none" w:sz="0" w:space="0" w:color="auto"/>
                    <w:right w:val="none" w:sz="0" w:space="0" w:color="auto"/>
                  </w:divBdr>
                  <w:divsChild>
                    <w:div w:id="53997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64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lfi.lt/temos/pramone"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delfi.lt/temos/kaune" TargetMode="External"/><Relationship Id="rId12" Type="http://schemas.openxmlformats.org/officeDocument/2006/relationships/hyperlink" Target="http://www.delfi.lt/verslas/energetika/naujoji-katiline-silumos-kaina-grazino-i-2008-m-lygi.d?id=6543858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ELFI.lt" TargetMode="External"/><Relationship Id="rId11" Type="http://schemas.openxmlformats.org/officeDocument/2006/relationships/hyperlink" Target="http://www.delfi.lt/temos/kauno-energija" TargetMode="External"/><Relationship Id="rId5" Type="http://schemas.openxmlformats.org/officeDocument/2006/relationships/webSettings" Target="webSettings.xml"/><Relationship Id="rId10" Type="http://schemas.openxmlformats.org/officeDocument/2006/relationships/hyperlink" Target="http://www.delfi.lt/temos/es" TargetMode="External"/><Relationship Id="rId4" Type="http://schemas.openxmlformats.org/officeDocument/2006/relationships/settings" Target="settings.xml"/><Relationship Id="rId9" Type="http://schemas.openxmlformats.org/officeDocument/2006/relationships/hyperlink" Target="http://www.delfi.lt/temos/kauna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3031</Words>
  <Characters>1728</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2014-07-31T12:16:00Z</dcterms:created>
  <dcterms:modified xsi:type="dcterms:W3CDTF">2014-07-31T12:45:00Z</dcterms:modified>
</cp:coreProperties>
</file>