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A45" w:rsidRPr="00A81A45" w:rsidRDefault="007F7503" w:rsidP="007F7503">
      <w:pPr>
        <w:spacing w:after="0" w:line="240" w:lineRule="auto"/>
        <w:jc w:val="center"/>
        <w:rPr>
          <w:rFonts w:ascii="Georgia" w:hAnsi="Georgia"/>
          <w:noProof/>
        </w:rPr>
      </w:pPr>
      <w:bookmarkStart w:id="0" w:name="_GoBack"/>
      <w:bookmarkEnd w:id="0"/>
      <w:r>
        <w:rPr>
          <w:rFonts w:ascii="Georgia" w:hAnsi="Georgia"/>
          <w:b/>
          <w:noProof/>
        </w:rPr>
        <w:t>Nauji biokuro katilai</w:t>
      </w:r>
      <w:r w:rsidR="005D6C14">
        <w:rPr>
          <w:rFonts w:ascii="Georgia" w:hAnsi="Georgia"/>
          <w:b/>
          <w:noProof/>
        </w:rPr>
        <w:t xml:space="preserve"> </w:t>
      </w:r>
      <w:r w:rsidR="00CD4F7B" w:rsidRPr="00CD4F7B">
        <w:rPr>
          <w:rFonts w:ascii="Georgia" w:hAnsi="Georgia"/>
          <w:b/>
          <w:noProof/>
        </w:rPr>
        <w:t>„Kauno energij</w:t>
      </w:r>
      <w:r>
        <w:rPr>
          <w:rFonts w:ascii="Georgia" w:hAnsi="Georgia"/>
          <w:b/>
          <w:noProof/>
        </w:rPr>
        <w:t>os</w:t>
      </w:r>
      <w:r w:rsidR="00CD4F7B" w:rsidRPr="00CD4F7B">
        <w:rPr>
          <w:rFonts w:ascii="Georgia" w:hAnsi="Georgia"/>
          <w:b/>
          <w:noProof/>
        </w:rPr>
        <w:t>“</w:t>
      </w:r>
      <w:r w:rsidR="00CD4F7B">
        <w:rPr>
          <w:rFonts w:ascii="Georgia" w:hAnsi="Georgia"/>
          <w:b/>
          <w:noProof/>
        </w:rPr>
        <w:t xml:space="preserve"> </w:t>
      </w:r>
      <w:r w:rsidR="00E90BE2">
        <w:rPr>
          <w:rFonts w:ascii="Georgia" w:hAnsi="Georgia"/>
          <w:b/>
          <w:noProof/>
        </w:rPr>
        <w:t>„Inkaro“</w:t>
      </w:r>
      <w:r w:rsidR="005D6C14">
        <w:rPr>
          <w:rFonts w:ascii="Georgia" w:hAnsi="Georgia"/>
          <w:b/>
          <w:noProof/>
        </w:rPr>
        <w:t xml:space="preserve"> bei Petrašiūnų</w:t>
      </w:r>
      <w:r w:rsidR="00CD4F7B">
        <w:rPr>
          <w:rFonts w:ascii="Georgia" w:hAnsi="Georgia"/>
          <w:b/>
          <w:noProof/>
        </w:rPr>
        <w:t xml:space="preserve"> </w:t>
      </w:r>
      <w:r w:rsidR="005D6C14">
        <w:rPr>
          <w:rFonts w:ascii="Georgia" w:hAnsi="Georgia"/>
          <w:b/>
          <w:noProof/>
        </w:rPr>
        <w:t>elektrinė</w:t>
      </w:r>
      <w:r>
        <w:rPr>
          <w:rFonts w:ascii="Georgia" w:hAnsi="Georgia"/>
          <w:b/>
          <w:noProof/>
        </w:rPr>
        <w:t>s katilinėse dar sumažins šilumos kainą vartotojams</w:t>
      </w:r>
    </w:p>
    <w:p w:rsidR="00A81A45" w:rsidRPr="00A81A45" w:rsidRDefault="00A81A45" w:rsidP="0006557B">
      <w:pPr>
        <w:spacing w:after="0" w:line="240" w:lineRule="auto"/>
        <w:jc w:val="both"/>
        <w:rPr>
          <w:rFonts w:ascii="Georgia" w:hAnsi="Georgia"/>
          <w:noProof/>
        </w:rPr>
      </w:pPr>
    </w:p>
    <w:p w:rsidR="00C01B41" w:rsidRPr="00607FAA" w:rsidRDefault="00C01B41" w:rsidP="00C01B41">
      <w:pPr>
        <w:spacing w:after="0" w:line="240" w:lineRule="auto"/>
        <w:jc w:val="both"/>
        <w:rPr>
          <w:rFonts w:ascii="Georgia" w:hAnsi="Georgia"/>
          <w:noProof/>
        </w:rPr>
      </w:pPr>
    </w:p>
    <w:p w:rsidR="00C378FE" w:rsidRPr="00607FAA" w:rsidRDefault="00006DE7" w:rsidP="00A02F60">
      <w:pPr>
        <w:spacing w:after="0" w:line="240" w:lineRule="auto"/>
        <w:jc w:val="both"/>
        <w:rPr>
          <w:rFonts w:ascii="Georgia" w:hAnsi="Georgia"/>
          <w:b/>
          <w:noProof/>
        </w:rPr>
      </w:pPr>
      <w:r>
        <w:rPr>
          <w:rFonts w:ascii="Georgia" w:hAnsi="Georgia"/>
          <w:b/>
          <w:noProof/>
        </w:rPr>
        <w:drawing>
          <wp:anchor distT="0" distB="0" distL="114300" distR="114300" simplePos="0" relativeHeight="251662336" behindDoc="0" locked="0" layoutInCell="1" allowOverlap="1">
            <wp:simplePos x="0" y="0"/>
            <wp:positionH relativeFrom="column">
              <wp:posOffset>-2540</wp:posOffset>
            </wp:positionH>
            <wp:positionV relativeFrom="paragraph">
              <wp:posOffset>36195</wp:posOffset>
            </wp:positionV>
            <wp:extent cx="3355340" cy="28460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120_kor.jpg"/>
                    <pic:cNvPicPr/>
                  </pic:nvPicPr>
                  <pic:blipFill rotWithShape="1">
                    <a:blip r:embed="rId5" cstate="print">
                      <a:extLst>
                        <a:ext uri="{28A0092B-C50C-407E-A947-70E740481C1C}">
                          <a14:useLocalDpi xmlns:a14="http://schemas.microsoft.com/office/drawing/2010/main" val="0"/>
                        </a:ext>
                      </a:extLst>
                    </a:blip>
                    <a:srcRect t="3261"/>
                    <a:stretch/>
                  </pic:blipFill>
                  <pic:spPr bwMode="auto">
                    <a:xfrm>
                      <a:off x="0" y="0"/>
                      <a:ext cx="3355340" cy="28460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06DE7">
        <w:rPr>
          <w:rFonts w:ascii="Georgia" w:hAnsi="Georgia"/>
          <w:b/>
          <w:noProof/>
        </w:rPr>
        <w:t>Vakar, 2015 m. sausio 20 dieną buvo užkurti nauji AB „Kauno energija“ Petrašiūnų elektrinės ir iki šiol buvusios užkonservuotos „Inkaro“ katilinės biokuro katilai.</w:t>
      </w:r>
      <w:r w:rsidR="00C378FE" w:rsidRPr="00607FAA">
        <w:rPr>
          <w:rFonts w:ascii="Georgia" w:hAnsi="Georgia"/>
          <w:b/>
          <w:noProof/>
        </w:rPr>
        <w:t xml:space="preserve"> Tuo pradedami šių naujų katilų paleidimo – derinimo darbai.</w:t>
      </w:r>
      <w:r w:rsidR="00A04E6B" w:rsidRPr="00607FAA">
        <w:rPr>
          <w:rFonts w:ascii="Georgia" w:hAnsi="Georgia"/>
          <w:b/>
          <w:noProof/>
        </w:rPr>
        <w:t xml:space="preserve"> Praėjusiąją savaitę</w:t>
      </w:r>
      <w:r w:rsidR="00607FAA" w:rsidRPr="00607FAA">
        <w:rPr>
          <w:rFonts w:ascii="Georgia" w:hAnsi="Georgia"/>
          <w:b/>
          <w:noProof/>
        </w:rPr>
        <w:t xml:space="preserve"> bendrovė taip pat</w:t>
      </w:r>
      <w:r w:rsidR="00A04E6B" w:rsidRPr="00607FAA">
        <w:rPr>
          <w:rFonts w:ascii="Georgia" w:hAnsi="Georgia"/>
          <w:b/>
          <w:noProof/>
        </w:rPr>
        <w:t xml:space="preserve"> p</w:t>
      </w:r>
      <w:r w:rsidR="00607FAA" w:rsidRPr="00607FAA">
        <w:rPr>
          <w:rFonts w:ascii="Georgia" w:hAnsi="Georgia"/>
          <w:b/>
          <w:noProof/>
        </w:rPr>
        <w:t>radėjo ir</w:t>
      </w:r>
      <w:r w:rsidR="00A04E6B" w:rsidRPr="00607FAA">
        <w:rPr>
          <w:rFonts w:ascii="Georgia" w:hAnsi="Georgia"/>
          <w:b/>
          <w:noProof/>
        </w:rPr>
        <w:t xml:space="preserve"> nauj</w:t>
      </w:r>
      <w:r w:rsidR="00607FAA" w:rsidRPr="00607FAA">
        <w:rPr>
          <w:rFonts w:ascii="Georgia" w:hAnsi="Georgia"/>
          <w:b/>
          <w:noProof/>
        </w:rPr>
        <w:t>o</w:t>
      </w:r>
      <w:r w:rsidR="00A04E6B" w:rsidRPr="00607FAA">
        <w:rPr>
          <w:rFonts w:ascii="Georgia" w:hAnsi="Georgia"/>
          <w:b/>
          <w:noProof/>
        </w:rPr>
        <w:t xml:space="preserve"> biokuro katil</w:t>
      </w:r>
      <w:r w:rsidR="00607FAA" w:rsidRPr="00607FAA">
        <w:rPr>
          <w:rFonts w:ascii="Georgia" w:hAnsi="Georgia"/>
          <w:b/>
          <w:noProof/>
        </w:rPr>
        <w:t>o paleidimo – derinimo darbus savo</w:t>
      </w:r>
      <w:r w:rsidR="00A04E6B" w:rsidRPr="00607FAA">
        <w:rPr>
          <w:rFonts w:ascii="Georgia" w:hAnsi="Georgia"/>
          <w:b/>
          <w:noProof/>
        </w:rPr>
        <w:t xml:space="preserve"> „Šilko“ katilinėje</w:t>
      </w:r>
      <w:r w:rsidR="00607FAA" w:rsidRPr="00607FAA">
        <w:rPr>
          <w:rFonts w:ascii="Georgia" w:hAnsi="Georgia"/>
          <w:b/>
          <w:noProof/>
        </w:rPr>
        <w:t>.</w:t>
      </w:r>
    </w:p>
    <w:p w:rsidR="003C0674" w:rsidRDefault="003C0674" w:rsidP="00A02F60">
      <w:pPr>
        <w:spacing w:after="0" w:line="240" w:lineRule="auto"/>
        <w:jc w:val="both"/>
        <w:rPr>
          <w:rFonts w:ascii="Georgia" w:hAnsi="Georgia"/>
          <w:noProof/>
        </w:rPr>
      </w:pPr>
    </w:p>
    <w:p w:rsidR="003C0674" w:rsidRDefault="003C0674" w:rsidP="00A02F60">
      <w:pPr>
        <w:spacing w:after="0" w:line="240" w:lineRule="auto"/>
        <w:jc w:val="both"/>
        <w:rPr>
          <w:rFonts w:ascii="Georgia" w:hAnsi="Georgia"/>
          <w:noProof/>
        </w:rPr>
      </w:pPr>
      <w:r w:rsidRPr="006730B7">
        <w:rPr>
          <w:rFonts w:ascii="Georgia" w:hAnsi="Georgia"/>
          <w:noProof/>
        </w:rPr>
        <w:t>Rekonstruotroje „Inkaro“ katilinėje pastatyti 2 nauji kiekvienas po 8 MW galios vandens šildymo katilai su 4 MW galios kondensaciniu ekonomaizeriu. Bendra katilinės galia sudarys 20 MW</w:t>
      </w:r>
      <w:r>
        <w:rPr>
          <w:rFonts w:ascii="Georgia" w:hAnsi="Georgia"/>
          <w:noProof/>
        </w:rPr>
        <w:t>.</w:t>
      </w:r>
    </w:p>
    <w:p w:rsidR="003C0674" w:rsidRDefault="003C0674" w:rsidP="00A02F60">
      <w:pPr>
        <w:spacing w:after="0" w:line="240" w:lineRule="auto"/>
        <w:jc w:val="both"/>
        <w:rPr>
          <w:rFonts w:ascii="Georgia" w:hAnsi="Georgia"/>
          <w:noProof/>
        </w:rPr>
      </w:pPr>
    </w:p>
    <w:p w:rsidR="003C0674" w:rsidRDefault="00006DE7" w:rsidP="00A02F60">
      <w:pPr>
        <w:spacing w:after="0" w:line="240" w:lineRule="auto"/>
        <w:jc w:val="both"/>
        <w:rPr>
          <w:rFonts w:ascii="Georgia" w:hAnsi="Georgia"/>
          <w:noProof/>
        </w:rPr>
      </w:pPr>
      <w:r>
        <w:rPr>
          <w:rFonts w:ascii="Georgia" w:hAnsi="Georgia"/>
          <w:noProof/>
        </w:rPr>
        <mc:AlternateContent>
          <mc:Choice Requires="wps">
            <w:drawing>
              <wp:anchor distT="0" distB="0" distL="114300" distR="114300" simplePos="0" relativeHeight="251663360" behindDoc="0" locked="0" layoutInCell="1" allowOverlap="1">
                <wp:simplePos x="0" y="0"/>
                <wp:positionH relativeFrom="column">
                  <wp:posOffset>-3451225</wp:posOffset>
                </wp:positionH>
                <wp:positionV relativeFrom="paragraph">
                  <wp:posOffset>25400</wp:posOffset>
                </wp:positionV>
                <wp:extent cx="3339465" cy="413385"/>
                <wp:effectExtent l="0" t="0" r="0" b="5715"/>
                <wp:wrapSquare wrapText="bothSides"/>
                <wp:docPr id="2" name="Text Box 2"/>
                <wp:cNvGraphicFramePr/>
                <a:graphic xmlns:a="http://schemas.openxmlformats.org/drawingml/2006/main">
                  <a:graphicData uri="http://schemas.microsoft.com/office/word/2010/wordprocessingShape">
                    <wps:wsp>
                      <wps:cNvSpPr txBox="1"/>
                      <wps:spPr>
                        <a:xfrm>
                          <a:off x="0" y="0"/>
                          <a:ext cx="3339465" cy="413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6DE7" w:rsidRPr="00006DE7" w:rsidRDefault="00006DE7" w:rsidP="00006DE7">
                            <w:pPr>
                              <w:spacing w:after="0" w:line="240" w:lineRule="auto"/>
                              <w:rPr>
                                <w:i/>
                                <w:sz w:val="20"/>
                                <w:szCs w:val="20"/>
                              </w:rPr>
                            </w:pPr>
                            <w:r w:rsidRPr="00006DE7">
                              <w:rPr>
                                <w:i/>
                                <w:sz w:val="20"/>
                                <w:szCs w:val="20"/>
                              </w:rPr>
                              <w:t xml:space="preserve">Nuotr. Katilą užkuria Kauno m. meras A. Kupčinskas, miesto tarybos nariai E. </w:t>
                            </w:r>
                            <w:proofErr w:type="spellStart"/>
                            <w:r w:rsidRPr="00006DE7">
                              <w:rPr>
                                <w:i/>
                                <w:sz w:val="20"/>
                                <w:szCs w:val="20"/>
                              </w:rPr>
                              <w:t>Gudišauskienė</w:t>
                            </w:r>
                            <w:proofErr w:type="spellEnd"/>
                            <w:r w:rsidRPr="00006DE7">
                              <w:rPr>
                                <w:i/>
                                <w:sz w:val="20"/>
                                <w:szCs w:val="20"/>
                              </w:rPr>
                              <w:t xml:space="preserve"> ir G. Žukauskas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1.75pt;margin-top:2pt;width:262.95pt;height:32.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" filled="f" stroked="f" strokeweight=".5pt">
                <v:textbox>
                  <w:txbxContent>
                    <w:p w:rsidR="00006DE7" w:rsidRPr="00006DE7" w:rsidRDefault="00006DE7" w:rsidP="00006DE7">
                      <w:pPr>
                        <w:spacing w:after="0" w:line="240" w:lineRule="auto"/>
                        <w:rPr>
                          <w:i/>
                          <w:sz w:val="20"/>
                          <w:szCs w:val="20"/>
                        </w:rPr>
                      </w:pPr>
                      <w:r w:rsidRPr="00006DE7">
                        <w:rPr>
                          <w:i/>
                          <w:sz w:val="20"/>
                          <w:szCs w:val="20"/>
                        </w:rPr>
                        <w:t xml:space="preserve">Nuotr. Katilą užkuria Kauno m. meras A. Kupčinskas, miesto tarybos nariai E. </w:t>
                      </w:r>
                      <w:proofErr w:type="spellStart"/>
                      <w:r w:rsidRPr="00006DE7">
                        <w:rPr>
                          <w:i/>
                          <w:sz w:val="20"/>
                          <w:szCs w:val="20"/>
                        </w:rPr>
                        <w:t>Gudišauskienė</w:t>
                      </w:r>
                      <w:proofErr w:type="spellEnd"/>
                      <w:r w:rsidRPr="00006DE7">
                        <w:rPr>
                          <w:i/>
                          <w:sz w:val="20"/>
                          <w:szCs w:val="20"/>
                        </w:rPr>
                        <w:t xml:space="preserve"> ir G. Žukauskas</w:t>
                      </w:r>
                    </w:p>
                  </w:txbxContent>
                </v:textbox>
                <w10:wrap type="square"/>
              </v:shape>
            </w:pict>
          </mc:Fallback>
        </mc:AlternateContent>
      </w:r>
      <w:r w:rsidR="003C0674">
        <w:rPr>
          <w:rFonts w:ascii="Georgia" w:hAnsi="Georgia"/>
          <w:noProof/>
        </w:rPr>
        <w:t>Petrašiūnų elektrinėje pastatyti 2 po 12 MW galios vandens šildymo katilai su 6 MW galios kondensaciniu ekonomaizeriu. Bendra katilinės galia sudarys 30 MW.</w:t>
      </w:r>
    </w:p>
    <w:p w:rsidR="003C0674" w:rsidRDefault="003C0674" w:rsidP="00A02F60">
      <w:pPr>
        <w:spacing w:after="0" w:line="240" w:lineRule="auto"/>
        <w:jc w:val="both"/>
        <w:rPr>
          <w:rFonts w:ascii="Georgia" w:hAnsi="Georgia"/>
          <w:noProof/>
        </w:rPr>
      </w:pPr>
    </w:p>
    <w:p w:rsidR="003C0674" w:rsidRDefault="00175CBC" w:rsidP="00A02F60">
      <w:pPr>
        <w:spacing w:after="0" w:line="240" w:lineRule="auto"/>
        <w:jc w:val="both"/>
        <w:rPr>
          <w:rFonts w:ascii="Georgia" w:hAnsi="Georgia"/>
          <w:noProof/>
        </w:rPr>
      </w:pPr>
      <w:r w:rsidRPr="00A02F60">
        <w:rPr>
          <w:rFonts w:ascii="Georgia" w:hAnsi="Georgia"/>
          <w:noProof/>
        </w:rPr>
        <w:t xml:space="preserve">Šiais </w:t>
      </w:r>
      <w:r>
        <w:rPr>
          <w:rFonts w:ascii="Georgia" w:hAnsi="Georgia"/>
          <w:noProof/>
        </w:rPr>
        <w:t xml:space="preserve">naujais </w:t>
      </w:r>
      <w:r w:rsidRPr="00A02F60">
        <w:rPr>
          <w:rFonts w:ascii="Georgia" w:hAnsi="Georgia"/>
          <w:noProof/>
        </w:rPr>
        <w:t xml:space="preserve">įrenginiais bus galima pagaminti iki </w:t>
      </w:r>
      <w:r>
        <w:rPr>
          <w:rFonts w:ascii="Georgia" w:hAnsi="Georgia"/>
          <w:noProof/>
        </w:rPr>
        <w:t>2</w:t>
      </w:r>
      <w:r w:rsidR="005C66FE">
        <w:rPr>
          <w:rFonts w:ascii="Georgia" w:hAnsi="Georgia"/>
          <w:noProof/>
        </w:rPr>
        <w:t>2</w:t>
      </w:r>
      <w:r w:rsidRPr="00A02F60">
        <w:rPr>
          <w:rFonts w:ascii="Georgia" w:hAnsi="Georgia"/>
          <w:noProof/>
        </w:rPr>
        <w:t xml:space="preserve"> proc. viso Kauno integruotame tinkle suvartojamo šilumos kiekio.</w:t>
      </w:r>
    </w:p>
    <w:p w:rsidR="00175CBC" w:rsidRDefault="00175CBC" w:rsidP="00A02F60">
      <w:pPr>
        <w:spacing w:after="0" w:line="240" w:lineRule="auto"/>
        <w:jc w:val="both"/>
        <w:rPr>
          <w:rFonts w:ascii="Georgia" w:hAnsi="Georgia"/>
          <w:noProof/>
        </w:rPr>
      </w:pPr>
    </w:p>
    <w:p w:rsidR="000F0835" w:rsidRDefault="000F0835" w:rsidP="00A02F60">
      <w:pPr>
        <w:spacing w:after="0" w:line="240" w:lineRule="auto"/>
        <w:jc w:val="both"/>
        <w:rPr>
          <w:rFonts w:ascii="Georgia" w:hAnsi="Georgia"/>
          <w:noProof/>
        </w:rPr>
      </w:pPr>
      <w:r>
        <w:rPr>
          <w:rFonts w:ascii="Georgia" w:hAnsi="Georgia"/>
          <w:noProof/>
        </w:rPr>
        <w:t>Naujus biokuro katilus AB „Kauno energija“ pastatė s</w:t>
      </w:r>
      <w:r w:rsidR="00A02F60" w:rsidRPr="00A02F60">
        <w:rPr>
          <w:rFonts w:ascii="Georgia" w:hAnsi="Georgia"/>
          <w:noProof/>
        </w:rPr>
        <w:t xml:space="preserve">iekdama </w:t>
      </w:r>
      <w:r>
        <w:rPr>
          <w:rFonts w:ascii="Georgia" w:hAnsi="Georgia"/>
          <w:noProof/>
        </w:rPr>
        <w:t xml:space="preserve">padidinti šilumos, pagaminamos iš biokuro, dalį Kaune ir tuo </w:t>
      </w:r>
      <w:r w:rsidR="00A02F60" w:rsidRPr="00A02F60">
        <w:rPr>
          <w:rFonts w:ascii="Georgia" w:hAnsi="Georgia"/>
          <w:noProof/>
        </w:rPr>
        <w:t xml:space="preserve">dar labiau sumažinti šilumos kainą </w:t>
      </w:r>
      <w:r>
        <w:rPr>
          <w:rFonts w:ascii="Georgia" w:hAnsi="Georgia"/>
          <w:noProof/>
        </w:rPr>
        <w:t>kauniečiams.</w:t>
      </w:r>
    </w:p>
    <w:p w:rsidR="000F0835" w:rsidRDefault="000F0835" w:rsidP="00A02F60">
      <w:pPr>
        <w:spacing w:after="0" w:line="240" w:lineRule="auto"/>
        <w:jc w:val="both"/>
        <w:rPr>
          <w:rFonts w:ascii="Georgia" w:hAnsi="Georgia"/>
          <w:noProof/>
        </w:rPr>
      </w:pPr>
    </w:p>
    <w:p w:rsidR="000F0835" w:rsidRDefault="000F0835" w:rsidP="00A02F60">
      <w:pPr>
        <w:spacing w:after="0" w:line="240" w:lineRule="auto"/>
        <w:jc w:val="both"/>
        <w:rPr>
          <w:rFonts w:ascii="Georgia" w:hAnsi="Georgia"/>
          <w:noProof/>
        </w:rPr>
      </w:pPr>
      <w:r>
        <w:rPr>
          <w:rFonts w:ascii="Georgia" w:hAnsi="Georgia"/>
          <w:noProof/>
        </w:rPr>
        <w:t>Turint omenyje dar ir prieš savaitę pradėtą bandyti naują 8 MW galios „Šilko“ katilinės katilą su 4 MW galios kondensaciniu ekonomaizeriu, AB „Kauno energija“ dar šį šildymo sezoną į Kauno šilumos gamybos rinką „įlies“ net 62 MW naujų biokuro</w:t>
      </w:r>
      <w:r w:rsidR="006E4B71">
        <w:rPr>
          <w:rFonts w:ascii="Georgia" w:hAnsi="Georgia"/>
          <w:noProof/>
        </w:rPr>
        <w:t xml:space="preserve"> galių. </w:t>
      </w:r>
      <w:r>
        <w:rPr>
          <w:rFonts w:ascii="Georgia" w:hAnsi="Georgia"/>
          <w:noProof/>
        </w:rPr>
        <w:t>Šių biokuro galių „įliejimas“ į šilumos gamybos rinką Kaune neabejotinai</w:t>
      </w:r>
      <w:r w:rsidR="006E4B71">
        <w:rPr>
          <w:rFonts w:ascii="Georgia" w:hAnsi="Georgia"/>
          <w:noProof/>
        </w:rPr>
        <w:t xml:space="preserve"> padidins konkurenciją tarp šilumos gamintojų ir sukurs prielaidas šilumos kainai mažėti.</w:t>
      </w:r>
    </w:p>
    <w:p w:rsidR="00C2715B" w:rsidRDefault="00C2715B" w:rsidP="00A02F60">
      <w:pPr>
        <w:spacing w:after="0" w:line="240" w:lineRule="auto"/>
        <w:jc w:val="both"/>
        <w:rPr>
          <w:rFonts w:ascii="Georgia" w:hAnsi="Georgia"/>
          <w:noProof/>
        </w:rPr>
      </w:pPr>
    </w:p>
    <w:p w:rsidR="00C2715B" w:rsidRPr="00A02F60" w:rsidRDefault="00660A82" w:rsidP="00C2715B">
      <w:pPr>
        <w:spacing w:after="0" w:line="240" w:lineRule="auto"/>
        <w:jc w:val="both"/>
        <w:rPr>
          <w:rFonts w:ascii="Georgia" w:hAnsi="Georgia"/>
          <w:noProof/>
        </w:rPr>
      </w:pPr>
      <w:r>
        <w:rPr>
          <w:rFonts w:ascii="Georgia" w:hAnsi="Georgia"/>
          <w:noProof/>
        </w:rPr>
        <w:drawing>
          <wp:anchor distT="0" distB="0" distL="114300" distR="114300" simplePos="0" relativeHeight="251660288" behindDoc="0" locked="0" layoutInCell="1" allowOverlap="1">
            <wp:simplePos x="0" y="0"/>
            <wp:positionH relativeFrom="column">
              <wp:posOffset>-2540</wp:posOffset>
            </wp:positionH>
            <wp:positionV relativeFrom="paragraph">
              <wp:posOffset>-2540</wp:posOffset>
            </wp:positionV>
            <wp:extent cx="3351530" cy="2233930"/>
            <wp:effectExtent l="0" t="0" r="127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700_kor.jpg"/>
                    <pic:cNvPicPr/>
                  </pic:nvPicPr>
                  <pic:blipFill>
                    <a:blip r:embed="rId6" cstate="print">
                      <a:extLst>
                        <a:ext uri="{BEBA8EAE-BF5A-486C-A8C5-ECC9F3942E4B}">
                          <a14:imgProps xmlns:a14="http://schemas.microsoft.com/office/drawing/2010/main">
                            <a14:imgLayer r:embed="rId7">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3351530" cy="2233930"/>
                    </a:xfrm>
                    <a:prstGeom prst="rect">
                      <a:avLst/>
                    </a:prstGeom>
                  </pic:spPr>
                </pic:pic>
              </a:graphicData>
            </a:graphic>
            <wp14:sizeRelH relativeFrom="page">
              <wp14:pctWidth>0</wp14:pctWidth>
            </wp14:sizeRelH>
            <wp14:sizeRelV relativeFrom="page">
              <wp14:pctHeight>0</wp14:pctHeight>
            </wp14:sizeRelV>
          </wp:anchor>
        </w:drawing>
      </w:r>
      <w:r w:rsidR="00C2715B" w:rsidRPr="00A02F60">
        <w:rPr>
          <w:rFonts w:ascii="Georgia" w:hAnsi="Georgia"/>
          <w:noProof/>
        </w:rPr>
        <w:t>Pastačius ir pradėjus eksploatuoti naujas AB „Kauno energija“ biokuro katilines, šilumos, pagaminamos iš biokuro dalis Kaune šildymo sezono metu padidės iki 70 – 80 proc. Tai reiškia, kad, jei ženkliai nepasikeis kuro kainos, kauniečiai už šilumą mokės dar mažiau. Lyginant su 2013 metų sausio mėnesiu, kai šilumos kaina buvo 8,42 euro cento (29,06 cento) už kilovatvalandę be PVM, ji bus mažesnė 30 – 40 proc.</w:t>
      </w:r>
    </w:p>
    <w:p w:rsidR="00C2715B" w:rsidRDefault="00C2715B" w:rsidP="00A02F60">
      <w:pPr>
        <w:spacing w:after="0" w:line="240" w:lineRule="auto"/>
        <w:jc w:val="both"/>
        <w:rPr>
          <w:rFonts w:ascii="Georgia" w:hAnsi="Georgia"/>
          <w:noProof/>
        </w:rPr>
      </w:pPr>
    </w:p>
    <w:p w:rsidR="006E2C16" w:rsidRDefault="00660A82" w:rsidP="006E2C16">
      <w:pPr>
        <w:spacing w:after="0" w:line="240" w:lineRule="auto"/>
        <w:jc w:val="both"/>
        <w:rPr>
          <w:rFonts w:ascii="Georgia" w:hAnsi="Georgia"/>
          <w:noProof/>
        </w:rPr>
      </w:pPr>
      <w:r>
        <w:rPr>
          <w:rFonts w:ascii="Georgia" w:hAnsi="Georgia"/>
          <w:noProof/>
        </w:rPr>
        <mc:AlternateContent>
          <mc:Choice Requires="wps">
            <w:drawing>
              <wp:anchor distT="0" distB="0" distL="114300" distR="114300" simplePos="0" relativeHeight="251661312" behindDoc="0" locked="0" layoutInCell="1" allowOverlap="1">
                <wp:simplePos x="0" y="0"/>
                <wp:positionH relativeFrom="column">
                  <wp:posOffset>-3467100</wp:posOffset>
                </wp:positionH>
                <wp:positionV relativeFrom="paragraph">
                  <wp:posOffset>326390</wp:posOffset>
                </wp:positionV>
                <wp:extent cx="3355340" cy="26987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3355340" cy="269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0A82" w:rsidRPr="00660A82" w:rsidRDefault="00660A82">
                            <w:pPr>
                              <w:rPr>
                                <w:i/>
                                <w:sz w:val="20"/>
                                <w:szCs w:val="20"/>
                              </w:rPr>
                            </w:pPr>
                            <w:r w:rsidRPr="00660A82">
                              <w:rPr>
                                <w:i/>
                                <w:sz w:val="20"/>
                                <w:szCs w:val="20"/>
                              </w:rPr>
                              <w:t>Nuotr. Naujojo biokuro katilo pakura Petrašiūnų elektrinėje.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7" type="#_x0000_t202" style="position:absolute;left:0;text-align:left;margin-left:-273pt;margin-top:25.7pt;width:264.2pt;height:21.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" filled="f" stroked="f" strokeweight=".5pt">
                <v:textbox>
                  <w:txbxContent>
                    <w:p w:rsidR="00660A82" w:rsidRPr="00660A82" w:rsidRDefault="00660A82">
                      <w:pPr>
                        <w:rPr>
                          <w:i/>
                          <w:sz w:val="20"/>
                          <w:szCs w:val="20"/>
                        </w:rPr>
                      </w:pPr>
                      <w:r w:rsidRPr="00660A82">
                        <w:rPr>
                          <w:i/>
                          <w:sz w:val="20"/>
                          <w:szCs w:val="20"/>
                        </w:rPr>
                        <w:t>Nuotr. Naujojo biokuro katilo pakura Petrašiūnų elektrinėje.</w:t>
                      </w:r>
                    </w:p>
                  </w:txbxContent>
                </v:textbox>
                <w10:wrap type="square"/>
              </v:shape>
            </w:pict>
          </mc:Fallback>
        </mc:AlternateContent>
      </w:r>
      <w:r w:rsidR="006E2C16" w:rsidRPr="00A02F60">
        <w:rPr>
          <w:rFonts w:ascii="Georgia" w:hAnsi="Georgia"/>
          <w:noProof/>
        </w:rPr>
        <w:t>AB „Kauno energija“ biokuru kūrenamais gamybos įrenginiais pagaminta šiluma</w:t>
      </w:r>
      <w:r w:rsidR="00524B36">
        <w:rPr>
          <w:rFonts w:ascii="Georgia" w:hAnsi="Georgia"/>
          <w:noProof/>
        </w:rPr>
        <w:t xml:space="preserve"> ir</w:t>
      </w:r>
      <w:r w:rsidR="006E2C16" w:rsidRPr="00A02F60">
        <w:rPr>
          <w:rFonts w:ascii="Georgia" w:hAnsi="Georgia"/>
          <w:noProof/>
        </w:rPr>
        <w:t xml:space="preserve"> šiuo metu jau yra apie 25 proc. pigesnė, nei kitų Kaune veikiančių šilumos gamintojų biokuro katilinių šildymo sezono metu parduodama šiluma. Biokuro įrenginius AB „Kauno energija“ diegia nuosekliai vykdydama miesto savivaldybės tarybos patvirtintą bendrovės plėtros strategiją ir siekdama toliau maž</w:t>
      </w:r>
      <w:r w:rsidR="00524B36">
        <w:rPr>
          <w:rFonts w:ascii="Georgia" w:hAnsi="Georgia"/>
          <w:noProof/>
        </w:rPr>
        <w:t>inti šilumos kainą vartotojams.</w:t>
      </w:r>
    </w:p>
    <w:p w:rsidR="00524B36" w:rsidRDefault="00524B36" w:rsidP="006E2C16">
      <w:pPr>
        <w:spacing w:after="0" w:line="240" w:lineRule="auto"/>
        <w:jc w:val="both"/>
        <w:rPr>
          <w:rFonts w:ascii="Georgia" w:hAnsi="Georgia"/>
          <w:noProof/>
        </w:rPr>
      </w:pPr>
    </w:p>
    <w:p w:rsidR="00EF1FE2" w:rsidRDefault="00A02F60" w:rsidP="00EF1FE2">
      <w:pPr>
        <w:spacing w:after="0" w:line="240" w:lineRule="auto"/>
        <w:jc w:val="both"/>
        <w:rPr>
          <w:rFonts w:ascii="Georgia" w:hAnsi="Georgia"/>
          <w:noProof/>
        </w:rPr>
      </w:pPr>
      <w:r w:rsidRPr="00A02F60">
        <w:rPr>
          <w:rFonts w:ascii="Georgia" w:hAnsi="Georgia"/>
          <w:noProof/>
        </w:rPr>
        <w:lastRenderedPageBreak/>
        <w:t>AB „Kauno energija“ šiuo metu įgyvendina</w:t>
      </w:r>
      <w:r w:rsidR="007767DA">
        <w:rPr>
          <w:rFonts w:ascii="Georgia" w:hAnsi="Georgia"/>
          <w:noProof/>
        </w:rPr>
        <w:t>mų</w:t>
      </w:r>
      <w:r w:rsidRPr="00A02F60">
        <w:rPr>
          <w:rFonts w:ascii="Georgia" w:hAnsi="Georgia"/>
          <w:noProof/>
        </w:rPr>
        <w:t xml:space="preserve"> tri</w:t>
      </w:r>
      <w:r w:rsidR="007767DA">
        <w:rPr>
          <w:rFonts w:ascii="Georgia" w:hAnsi="Georgia"/>
          <w:noProof/>
        </w:rPr>
        <w:t>jų</w:t>
      </w:r>
      <w:r w:rsidRPr="00A02F60">
        <w:rPr>
          <w:rFonts w:ascii="Georgia" w:hAnsi="Georgia"/>
          <w:noProof/>
        </w:rPr>
        <w:t xml:space="preserve"> dideli</w:t>
      </w:r>
      <w:r w:rsidR="007767DA">
        <w:rPr>
          <w:rFonts w:ascii="Georgia" w:hAnsi="Georgia"/>
          <w:noProof/>
        </w:rPr>
        <w:t>ų</w:t>
      </w:r>
      <w:r w:rsidRPr="00A02F60">
        <w:rPr>
          <w:rFonts w:ascii="Georgia" w:hAnsi="Georgia"/>
          <w:noProof/>
        </w:rPr>
        <w:t xml:space="preserve"> biokuro katilinių projekt</w:t>
      </w:r>
      <w:r w:rsidR="007767DA">
        <w:rPr>
          <w:rFonts w:ascii="Georgia" w:hAnsi="Georgia"/>
          <w:noProof/>
        </w:rPr>
        <w:t>ų</w:t>
      </w:r>
      <w:r w:rsidRPr="00A02F60">
        <w:rPr>
          <w:rFonts w:ascii="Georgia" w:hAnsi="Georgia"/>
          <w:noProof/>
        </w:rPr>
        <w:t xml:space="preserve"> naudą kauniečiai pajus dar šį šildymo sezoną. Visi projektai bus galutinai užbaigti šių metų vasario mėnesį.</w:t>
      </w:r>
      <w:r w:rsidR="00EF1FE2" w:rsidRPr="00EF1FE2">
        <w:rPr>
          <w:rFonts w:ascii="Georgia" w:hAnsi="Georgia"/>
          <w:noProof/>
        </w:rPr>
        <w:t xml:space="preserve"> </w:t>
      </w:r>
      <w:r w:rsidR="00EF1FE2">
        <w:rPr>
          <w:rFonts w:ascii="Georgia" w:hAnsi="Georgia"/>
          <w:noProof/>
        </w:rPr>
        <w:t xml:space="preserve">Abu projektus įgyvendina </w:t>
      </w:r>
      <w:r w:rsidR="00EF1FE2" w:rsidRPr="00E90BE2">
        <w:rPr>
          <w:rFonts w:ascii="Georgia" w:hAnsi="Georgia"/>
          <w:noProof/>
        </w:rPr>
        <w:t>rangovas – UAB „Enerstena“</w:t>
      </w:r>
      <w:r w:rsidR="00EF1FE2">
        <w:rPr>
          <w:rFonts w:ascii="Georgia" w:hAnsi="Georgia"/>
          <w:noProof/>
        </w:rPr>
        <w:t xml:space="preserve"> iš Kauno.</w:t>
      </w:r>
    </w:p>
    <w:p w:rsidR="00006DE7" w:rsidRDefault="00006DE7" w:rsidP="00EF1FE2">
      <w:pPr>
        <w:spacing w:after="0" w:line="240" w:lineRule="auto"/>
        <w:jc w:val="both"/>
        <w:rPr>
          <w:rFonts w:ascii="Georgia" w:hAnsi="Georgia"/>
          <w:noProof/>
        </w:rPr>
      </w:pPr>
    </w:p>
    <w:p w:rsidR="00660A82" w:rsidRPr="00E90BE2" w:rsidRDefault="00660A82" w:rsidP="00EF1FE2">
      <w:pPr>
        <w:spacing w:after="0" w:line="240" w:lineRule="auto"/>
        <w:jc w:val="both"/>
        <w:rPr>
          <w:rFonts w:ascii="Georgia" w:hAnsi="Georgia"/>
          <w:noProof/>
        </w:rPr>
      </w:pPr>
    </w:p>
    <w:p w:rsidR="007767DA" w:rsidRPr="007767DA" w:rsidRDefault="007767DA" w:rsidP="007767DA">
      <w:pPr>
        <w:spacing w:after="0" w:line="240" w:lineRule="auto"/>
        <w:jc w:val="both"/>
        <w:rPr>
          <w:rFonts w:ascii="Georgia" w:hAnsi="Georgia"/>
          <w:b/>
          <w:noProof/>
        </w:rPr>
      </w:pPr>
      <w:r w:rsidRPr="007767DA">
        <w:rPr>
          <w:rFonts w:ascii="Georgia" w:hAnsi="Georgia"/>
          <w:b/>
          <w:noProof/>
        </w:rPr>
        <w:t>Informacija apie projektus</w:t>
      </w:r>
    </w:p>
    <w:p w:rsidR="00A02F60" w:rsidRDefault="00A02F60" w:rsidP="00C01B41">
      <w:pPr>
        <w:spacing w:after="0" w:line="240" w:lineRule="auto"/>
        <w:jc w:val="both"/>
        <w:rPr>
          <w:rFonts w:ascii="Georgia" w:hAnsi="Georgia"/>
          <w:noProof/>
        </w:rPr>
      </w:pPr>
    </w:p>
    <w:p w:rsidR="002F1164" w:rsidRDefault="002F1164" w:rsidP="00C01B41">
      <w:pPr>
        <w:spacing w:after="0" w:line="240" w:lineRule="auto"/>
        <w:jc w:val="both"/>
        <w:rPr>
          <w:rFonts w:ascii="Georgia" w:hAnsi="Georgia"/>
          <w:noProof/>
        </w:rPr>
      </w:pPr>
    </w:p>
    <w:p w:rsidR="005D6C14" w:rsidRPr="005D6C14" w:rsidRDefault="005D6C14" w:rsidP="00C01B41">
      <w:pPr>
        <w:spacing w:after="0" w:line="240" w:lineRule="auto"/>
        <w:jc w:val="both"/>
        <w:rPr>
          <w:rFonts w:ascii="Georgia" w:hAnsi="Georgia"/>
          <w:b/>
          <w:i/>
          <w:noProof/>
        </w:rPr>
      </w:pPr>
      <w:r w:rsidRPr="005D6C14">
        <w:rPr>
          <w:rFonts w:ascii="Georgia" w:hAnsi="Georgia"/>
          <w:b/>
          <w:i/>
          <w:noProof/>
        </w:rPr>
        <w:t>„Inkar</w:t>
      </w:r>
      <w:r w:rsidR="00945564">
        <w:rPr>
          <w:rFonts w:ascii="Georgia" w:hAnsi="Georgia"/>
          <w:b/>
          <w:i/>
          <w:noProof/>
        </w:rPr>
        <w:t>o</w:t>
      </w:r>
      <w:r w:rsidRPr="005D6C14">
        <w:rPr>
          <w:rFonts w:ascii="Georgia" w:hAnsi="Georgia"/>
          <w:b/>
          <w:i/>
          <w:noProof/>
        </w:rPr>
        <w:t>“</w:t>
      </w:r>
      <w:r w:rsidR="00A02F60">
        <w:rPr>
          <w:rFonts w:ascii="Georgia" w:hAnsi="Georgia"/>
          <w:b/>
          <w:i/>
          <w:noProof/>
        </w:rPr>
        <w:t xml:space="preserve"> katilinė</w:t>
      </w:r>
    </w:p>
    <w:p w:rsidR="005D6C14" w:rsidRDefault="005D6C14" w:rsidP="00C01B41">
      <w:pPr>
        <w:spacing w:after="0" w:line="240" w:lineRule="auto"/>
        <w:jc w:val="both"/>
        <w:rPr>
          <w:rFonts w:ascii="Georgia" w:hAnsi="Georgia"/>
          <w:noProof/>
        </w:rPr>
      </w:pPr>
    </w:p>
    <w:p w:rsidR="00E90BE2" w:rsidRDefault="00E90BE2" w:rsidP="00E90BE2">
      <w:pPr>
        <w:spacing w:after="0" w:line="240" w:lineRule="auto"/>
        <w:jc w:val="both"/>
        <w:rPr>
          <w:rFonts w:ascii="Georgia" w:hAnsi="Georgia"/>
          <w:noProof/>
        </w:rPr>
      </w:pPr>
      <w:r w:rsidRPr="00E90BE2">
        <w:rPr>
          <w:rFonts w:ascii="Georgia" w:hAnsi="Georgia"/>
          <w:noProof/>
        </w:rPr>
        <w:t>„Inkaro“ katilinėje pagal projektą „Inkaro katilinės rekonstravimas, keičiant naudojamą kurą į biokurą (projekto kodas VP3-3.4-ŪM-02-K-03-025)“ įrengiami 2 po 8 MW biokuru kūrenami vandens šildymo katilai bei bendras abiems katilams 4 MW kondensacinis ekonomaizeris.</w:t>
      </w:r>
    </w:p>
    <w:p w:rsidR="0067658D" w:rsidRPr="00E90BE2" w:rsidRDefault="0067658D" w:rsidP="00E90BE2">
      <w:pPr>
        <w:spacing w:after="0" w:line="240" w:lineRule="auto"/>
        <w:jc w:val="both"/>
        <w:rPr>
          <w:rFonts w:ascii="Georgia" w:hAnsi="Georgia"/>
          <w:noProof/>
        </w:rPr>
      </w:pPr>
    </w:p>
    <w:p w:rsidR="0067658D" w:rsidRPr="00E90BE2" w:rsidRDefault="0067658D" w:rsidP="0067658D">
      <w:pPr>
        <w:spacing w:after="0" w:line="240" w:lineRule="auto"/>
        <w:jc w:val="both"/>
        <w:rPr>
          <w:rFonts w:ascii="Georgia" w:hAnsi="Georgia"/>
          <w:noProof/>
        </w:rPr>
      </w:pPr>
      <w:r w:rsidRPr="00E90BE2">
        <w:rPr>
          <w:rFonts w:ascii="Georgia" w:hAnsi="Georgia"/>
          <w:noProof/>
        </w:rPr>
        <w:t>Projektas vykdomas pagal Sanglaudos skatinimo veiksmų programos 3 prioriteto „Aplinka ir darnus vystymasis" VP3-3.4-ŪM-02-K priemonę „Atsinaujinančių energijos išteklių panaudojimas energijos gamybai“. Jo tikslas – dar labiau sumažinti bendrovės palyginamąsias šilumos gamybos sąnaudas ir, tuo pačiu, galutinę vartotojams tiekiamos šilumos kainą. Projektui patvirtinta Europos Sąjungos struktūrinių fondų parama iki 6 mln. litų.</w:t>
      </w:r>
    </w:p>
    <w:p w:rsidR="00E90BE2" w:rsidRPr="00E90BE2" w:rsidRDefault="00E90BE2" w:rsidP="00E90BE2">
      <w:pPr>
        <w:spacing w:after="0" w:line="240" w:lineRule="auto"/>
        <w:jc w:val="both"/>
        <w:rPr>
          <w:rFonts w:ascii="Georgia" w:hAnsi="Georgia"/>
          <w:noProof/>
        </w:rPr>
      </w:pPr>
    </w:p>
    <w:p w:rsidR="00334ECE" w:rsidRDefault="00E90BE2" w:rsidP="00E90BE2">
      <w:pPr>
        <w:spacing w:after="0" w:line="240" w:lineRule="auto"/>
        <w:jc w:val="both"/>
        <w:rPr>
          <w:rFonts w:ascii="Georgia" w:hAnsi="Georgia"/>
          <w:noProof/>
        </w:rPr>
      </w:pPr>
      <w:r w:rsidRPr="00E90BE2">
        <w:rPr>
          <w:rFonts w:ascii="Georgia" w:hAnsi="Georgia"/>
          <w:noProof/>
        </w:rPr>
        <w:t>Po rekonstrukcijos bendra katilinės biokuro katilų galia su kondensaciniu ekonomaizeriu sudarys 20 MW ir jie galės patiekti iki 10 proc. viso Kauno integruotame tinkle suvartojamo šilumos kiekio.</w:t>
      </w:r>
    </w:p>
    <w:p w:rsidR="00E90BE2" w:rsidRPr="00E90BE2" w:rsidRDefault="00E90BE2" w:rsidP="00E90BE2">
      <w:pPr>
        <w:spacing w:after="0" w:line="240" w:lineRule="auto"/>
        <w:jc w:val="both"/>
        <w:rPr>
          <w:rFonts w:ascii="Georgia" w:hAnsi="Georgia"/>
          <w:noProof/>
        </w:rPr>
      </w:pPr>
    </w:p>
    <w:p w:rsidR="00334ECE" w:rsidRDefault="00E90BE2" w:rsidP="00334ECE">
      <w:pPr>
        <w:spacing w:after="0" w:line="240" w:lineRule="auto"/>
        <w:jc w:val="both"/>
        <w:rPr>
          <w:rFonts w:ascii="Georgia" w:hAnsi="Georgia"/>
          <w:noProof/>
        </w:rPr>
      </w:pPr>
      <w:r w:rsidRPr="00E90BE2">
        <w:rPr>
          <w:rFonts w:ascii="Georgia" w:hAnsi="Georgia"/>
          <w:noProof/>
        </w:rPr>
        <w:t xml:space="preserve">Rangos sutartis katilinės rekonstrukcijai pasirašyta 2014 m. rugpjūčio 5 d. </w:t>
      </w:r>
      <w:r w:rsidR="0067658D">
        <w:rPr>
          <w:rFonts w:ascii="Georgia" w:hAnsi="Georgia"/>
          <w:noProof/>
        </w:rPr>
        <w:t>K</w:t>
      </w:r>
      <w:r w:rsidR="00334ECE" w:rsidRPr="00E90BE2">
        <w:rPr>
          <w:rFonts w:ascii="Georgia" w:hAnsi="Georgia"/>
          <w:noProof/>
        </w:rPr>
        <w:t xml:space="preserve">atilinės paleidimo – derinimo darbus numatoma </w:t>
      </w:r>
      <w:r w:rsidR="0067658D">
        <w:rPr>
          <w:rFonts w:ascii="Georgia" w:hAnsi="Georgia"/>
          <w:noProof/>
        </w:rPr>
        <w:t>pabaigti 2015 m.</w:t>
      </w:r>
      <w:r w:rsidR="00334ECE" w:rsidRPr="00E90BE2">
        <w:rPr>
          <w:rFonts w:ascii="Georgia" w:hAnsi="Georgia"/>
          <w:noProof/>
        </w:rPr>
        <w:t xml:space="preserve"> </w:t>
      </w:r>
      <w:r w:rsidR="0067658D">
        <w:rPr>
          <w:rFonts w:ascii="Georgia" w:hAnsi="Georgia"/>
          <w:noProof/>
        </w:rPr>
        <w:t>vasario</w:t>
      </w:r>
      <w:r w:rsidR="00334ECE">
        <w:rPr>
          <w:rFonts w:ascii="Georgia" w:hAnsi="Georgia"/>
          <w:noProof/>
        </w:rPr>
        <w:t xml:space="preserve"> mėnesį</w:t>
      </w:r>
      <w:r w:rsidR="00334ECE" w:rsidRPr="00E90BE2">
        <w:rPr>
          <w:rFonts w:ascii="Georgia" w:hAnsi="Georgia"/>
          <w:noProof/>
        </w:rPr>
        <w:t>. Visos projekto veiklos pagal sutartį turi būti pabaigtos ir objektas priduotas užsakovui eksploatuoti 2015 m. kovą. Iki šiol, nuo 2000–ųjų metų „Inkaro“ katilinė buvo užkonservuota ir šilumos negamino.</w:t>
      </w:r>
    </w:p>
    <w:p w:rsidR="00E90BE2" w:rsidRPr="00E90BE2" w:rsidRDefault="00E90BE2" w:rsidP="00E90BE2">
      <w:pPr>
        <w:spacing w:after="0" w:line="240" w:lineRule="auto"/>
        <w:jc w:val="both"/>
        <w:rPr>
          <w:rFonts w:ascii="Georgia" w:hAnsi="Georgia"/>
          <w:noProof/>
        </w:rPr>
      </w:pPr>
    </w:p>
    <w:p w:rsidR="00E90BE2" w:rsidRPr="00945564" w:rsidRDefault="00E90BE2" w:rsidP="00E90BE2">
      <w:pPr>
        <w:spacing w:after="0" w:line="240" w:lineRule="auto"/>
        <w:jc w:val="both"/>
        <w:rPr>
          <w:rFonts w:ascii="Georgia" w:hAnsi="Georgia"/>
          <w:b/>
          <w:i/>
          <w:noProof/>
        </w:rPr>
      </w:pPr>
      <w:r w:rsidRPr="00945564">
        <w:rPr>
          <w:rFonts w:ascii="Georgia" w:hAnsi="Georgia"/>
          <w:b/>
          <w:i/>
          <w:noProof/>
        </w:rPr>
        <w:t>Petrašiūnų elektrinė</w:t>
      </w:r>
      <w:r w:rsidR="006D48E6">
        <w:rPr>
          <w:rFonts w:ascii="Georgia" w:hAnsi="Georgia"/>
          <w:b/>
          <w:i/>
          <w:noProof/>
        </w:rPr>
        <w:t>s biokuro katilinė</w:t>
      </w:r>
    </w:p>
    <w:p w:rsidR="00E90BE2" w:rsidRPr="00E90BE2" w:rsidRDefault="00E90BE2" w:rsidP="00E90BE2">
      <w:pPr>
        <w:spacing w:after="0" w:line="240" w:lineRule="auto"/>
        <w:jc w:val="both"/>
        <w:rPr>
          <w:rFonts w:ascii="Georgia" w:hAnsi="Georgia"/>
          <w:noProof/>
        </w:rPr>
      </w:pPr>
    </w:p>
    <w:p w:rsidR="00E90BE2" w:rsidRDefault="004E6F1D" w:rsidP="00E90BE2">
      <w:pPr>
        <w:spacing w:after="0" w:line="240" w:lineRule="auto"/>
        <w:jc w:val="both"/>
        <w:rPr>
          <w:rFonts w:ascii="Georgia" w:hAnsi="Georgia"/>
          <w:noProof/>
        </w:rPr>
      </w:pPr>
      <w:r>
        <w:rPr>
          <w:rFonts w:ascii="Georgia" w:hAnsi="Georgia"/>
          <w:noProof/>
        </w:rPr>
        <w:t>R</w:t>
      </w:r>
      <w:r w:rsidR="00E90BE2" w:rsidRPr="00E90BE2">
        <w:rPr>
          <w:rFonts w:ascii="Georgia" w:hAnsi="Georgia"/>
          <w:noProof/>
        </w:rPr>
        <w:t>ekonstruojamoje AB „Kauno energija“ priklausančioje Petrašiūnų elektrinėje</w:t>
      </w:r>
      <w:r>
        <w:rPr>
          <w:rFonts w:ascii="Georgia" w:hAnsi="Georgia"/>
          <w:noProof/>
        </w:rPr>
        <w:t xml:space="preserve"> </w:t>
      </w:r>
      <w:r w:rsidR="00E90BE2" w:rsidRPr="00E90BE2">
        <w:rPr>
          <w:rFonts w:ascii="Georgia" w:hAnsi="Georgia"/>
          <w:noProof/>
        </w:rPr>
        <w:t>pagal projektą „Petrašiūnų elektrinės rekonstravimas, keičiant naudojamą kurą į biokurą (I etapas)“ (projekto kodas Nr.VP3-3.4-ŪM-02-K-03-007)“ įrengiami 2 po 12 MW biokuru kūrenami vandens šildymo katilai bei bendras abiems katilams 6 MW kondensacinis ekonomaizeris.</w:t>
      </w:r>
    </w:p>
    <w:p w:rsidR="009D424F" w:rsidRPr="00E90BE2" w:rsidRDefault="009D424F" w:rsidP="00E90BE2">
      <w:pPr>
        <w:spacing w:after="0" w:line="240" w:lineRule="auto"/>
        <w:jc w:val="both"/>
        <w:rPr>
          <w:rFonts w:ascii="Georgia" w:hAnsi="Georgia"/>
          <w:noProof/>
        </w:rPr>
      </w:pPr>
    </w:p>
    <w:p w:rsidR="009D424F" w:rsidRPr="00E90BE2" w:rsidRDefault="009D424F" w:rsidP="009D424F">
      <w:pPr>
        <w:spacing w:after="0" w:line="240" w:lineRule="auto"/>
        <w:jc w:val="both"/>
        <w:rPr>
          <w:rFonts w:ascii="Georgia" w:hAnsi="Georgia"/>
          <w:noProof/>
        </w:rPr>
      </w:pPr>
      <w:r>
        <w:rPr>
          <w:rFonts w:ascii="Georgia" w:hAnsi="Georgia"/>
          <w:noProof/>
        </w:rPr>
        <w:t>P</w:t>
      </w:r>
      <w:r w:rsidRPr="00E90BE2">
        <w:rPr>
          <w:rFonts w:ascii="Georgia" w:hAnsi="Georgia"/>
          <w:noProof/>
        </w:rPr>
        <w:t>rojekt</w:t>
      </w:r>
      <w:r>
        <w:rPr>
          <w:rFonts w:ascii="Georgia" w:hAnsi="Georgia"/>
          <w:noProof/>
        </w:rPr>
        <w:t>as</w:t>
      </w:r>
      <w:r w:rsidRPr="00E90BE2">
        <w:rPr>
          <w:rFonts w:ascii="Georgia" w:hAnsi="Georgia"/>
          <w:noProof/>
        </w:rPr>
        <w:t xml:space="preserve"> vykdom</w:t>
      </w:r>
      <w:r>
        <w:rPr>
          <w:rFonts w:ascii="Georgia" w:hAnsi="Georgia"/>
          <w:noProof/>
        </w:rPr>
        <w:t>as</w:t>
      </w:r>
      <w:r w:rsidRPr="00E90BE2">
        <w:rPr>
          <w:rFonts w:ascii="Georgia" w:hAnsi="Georgia"/>
          <w:noProof/>
        </w:rPr>
        <w:t xml:space="preserve"> pagal Sanglaudos skatinimo veiksmų programos 3 prioriteto „Aplinka ir darnus vystymasis" VP3-3.4-ŪM-02-K priemonę „Atsinaujinančių energijos išteklių panaudojimas energijos gamybai“ (Projekto kodas Nr.VP3-3.4-ŪM-02-K-03-007). </w:t>
      </w:r>
      <w:r>
        <w:rPr>
          <w:rFonts w:ascii="Georgia" w:hAnsi="Georgia"/>
          <w:noProof/>
        </w:rPr>
        <w:t>Jam</w:t>
      </w:r>
      <w:r w:rsidRPr="00E90BE2">
        <w:rPr>
          <w:rFonts w:ascii="Georgia" w:hAnsi="Georgia"/>
          <w:noProof/>
        </w:rPr>
        <w:t xml:space="preserve"> patvirtinta iki 6 mln. litų Europos Sąjungos struktūrinių </w:t>
      </w:r>
      <w:r>
        <w:rPr>
          <w:rFonts w:ascii="Georgia" w:hAnsi="Georgia"/>
          <w:noProof/>
        </w:rPr>
        <w:t>fondų parama.</w:t>
      </w:r>
    </w:p>
    <w:p w:rsidR="00E90BE2" w:rsidRPr="00E90BE2" w:rsidRDefault="00E90BE2" w:rsidP="00E90BE2">
      <w:pPr>
        <w:spacing w:after="0" w:line="240" w:lineRule="auto"/>
        <w:jc w:val="both"/>
        <w:rPr>
          <w:rFonts w:ascii="Georgia" w:hAnsi="Georgia"/>
          <w:noProof/>
        </w:rPr>
      </w:pPr>
    </w:p>
    <w:p w:rsidR="009D424F" w:rsidRDefault="00E90BE2" w:rsidP="00E90BE2">
      <w:pPr>
        <w:spacing w:after="0" w:line="240" w:lineRule="auto"/>
        <w:jc w:val="both"/>
        <w:rPr>
          <w:rFonts w:ascii="Georgia" w:hAnsi="Georgia"/>
          <w:noProof/>
        </w:rPr>
      </w:pPr>
      <w:r w:rsidRPr="00E90BE2">
        <w:rPr>
          <w:rFonts w:ascii="Georgia" w:hAnsi="Georgia"/>
          <w:noProof/>
        </w:rPr>
        <w:t>Bendra naujų įrenginių galia, įgyvendinus projektą, sudarys 30 MW.</w:t>
      </w:r>
      <w:r w:rsidR="005C66FE" w:rsidRPr="005C66FE">
        <w:rPr>
          <w:rFonts w:ascii="Georgia" w:hAnsi="Georgia"/>
          <w:noProof/>
        </w:rPr>
        <w:t xml:space="preserve"> </w:t>
      </w:r>
      <w:r w:rsidR="005C66FE" w:rsidRPr="00E90BE2">
        <w:rPr>
          <w:rFonts w:ascii="Georgia" w:hAnsi="Georgia"/>
          <w:noProof/>
        </w:rPr>
        <w:t>Po rekonstrukcijos naujaisiais biokuro katilais bus galima patiekti iki 12 proc. viso Kauno integruotame tinkle suvartojamo šilumos kiekio.</w:t>
      </w:r>
    </w:p>
    <w:p w:rsidR="009D424F" w:rsidRDefault="009D424F" w:rsidP="00E90BE2">
      <w:pPr>
        <w:spacing w:after="0" w:line="240" w:lineRule="auto"/>
        <w:jc w:val="both"/>
        <w:rPr>
          <w:rFonts w:ascii="Georgia" w:hAnsi="Georgia"/>
          <w:noProof/>
        </w:rPr>
      </w:pPr>
    </w:p>
    <w:p w:rsidR="00E90BE2" w:rsidRPr="00E90BE2" w:rsidRDefault="00E90BE2" w:rsidP="00E90BE2">
      <w:pPr>
        <w:spacing w:after="0" w:line="240" w:lineRule="auto"/>
        <w:jc w:val="both"/>
        <w:rPr>
          <w:rFonts w:ascii="Georgia" w:hAnsi="Georgia"/>
          <w:noProof/>
        </w:rPr>
      </w:pPr>
      <w:r w:rsidRPr="00E90BE2">
        <w:rPr>
          <w:rFonts w:ascii="Georgia" w:hAnsi="Georgia"/>
          <w:noProof/>
        </w:rPr>
        <w:t xml:space="preserve">Rangos sutartis projektui įgyvendinti pasirašyta 2014 m. kovo 31 d. </w:t>
      </w:r>
      <w:r w:rsidR="00E73461">
        <w:rPr>
          <w:rFonts w:ascii="Georgia" w:hAnsi="Georgia"/>
          <w:noProof/>
        </w:rPr>
        <w:t>Paleidimo – derinimo darbus numatoma pabaigti šių metų vasario mėnesį.</w:t>
      </w:r>
    </w:p>
    <w:p w:rsidR="00E90BE2" w:rsidRDefault="00E90BE2" w:rsidP="00E90BE2">
      <w:pPr>
        <w:spacing w:after="0" w:line="240" w:lineRule="auto"/>
        <w:jc w:val="both"/>
        <w:rPr>
          <w:rFonts w:ascii="Georgia" w:hAnsi="Georgia"/>
          <w:noProof/>
        </w:rPr>
      </w:pPr>
    </w:p>
    <w:p w:rsidR="00F243B7" w:rsidRPr="002F1164" w:rsidRDefault="00F243B7" w:rsidP="00E90BE2">
      <w:pPr>
        <w:spacing w:after="0" w:line="240" w:lineRule="auto"/>
        <w:jc w:val="both"/>
        <w:rPr>
          <w:rFonts w:ascii="Georgia" w:hAnsi="Georgia"/>
          <w:b/>
          <w:noProof/>
        </w:rPr>
      </w:pPr>
      <w:r w:rsidRPr="002F1164">
        <w:rPr>
          <w:rFonts w:ascii="Georgia" w:hAnsi="Georgia"/>
          <w:b/>
          <w:noProof/>
        </w:rPr>
        <w:t>Nauda vartotojams</w:t>
      </w:r>
    </w:p>
    <w:p w:rsidR="00F243B7" w:rsidRDefault="00F243B7" w:rsidP="00E90BE2">
      <w:pPr>
        <w:spacing w:after="0" w:line="240" w:lineRule="auto"/>
        <w:jc w:val="both"/>
        <w:rPr>
          <w:rFonts w:ascii="Georgia" w:hAnsi="Georgia"/>
          <w:noProof/>
        </w:rPr>
      </w:pPr>
    </w:p>
    <w:p w:rsidR="000F0153" w:rsidRDefault="00E90BE2" w:rsidP="007767DA">
      <w:pPr>
        <w:spacing w:after="0" w:line="240" w:lineRule="auto"/>
        <w:jc w:val="both"/>
        <w:rPr>
          <w:rFonts w:ascii="Georgia" w:hAnsi="Georgia"/>
          <w:noProof/>
        </w:rPr>
      </w:pPr>
      <w:r w:rsidRPr="00E90BE2">
        <w:rPr>
          <w:rFonts w:ascii="Georgia" w:hAnsi="Georgia"/>
          <w:noProof/>
        </w:rPr>
        <w:t>Savo gamybos savikaina rekonstruot</w:t>
      </w:r>
      <w:r w:rsidR="009121E3">
        <w:rPr>
          <w:rFonts w:ascii="Georgia" w:hAnsi="Georgia"/>
          <w:noProof/>
        </w:rPr>
        <w:t>i AB „Kauno energija“ šilumos gamybos šaltiniai</w:t>
      </w:r>
      <w:r w:rsidRPr="00E90BE2">
        <w:rPr>
          <w:rFonts w:ascii="Georgia" w:hAnsi="Georgia"/>
          <w:noProof/>
        </w:rPr>
        <w:t xml:space="preserve"> sudarys rimtą konkurenciją </w:t>
      </w:r>
      <w:r w:rsidR="009121E3">
        <w:rPr>
          <w:rFonts w:ascii="Georgia" w:hAnsi="Georgia"/>
          <w:noProof/>
        </w:rPr>
        <w:t xml:space="preserve">Kaune veikiantiems </w:t>
      </w:r>
      <w:r w:rsidRPr="00E90BE2">
        <w:rPr>
          <w:rFonts w:ascii="Georgia" w:hAnsi="Georgia"/>
          <w:noProof/>
        </w:rPr>
        <w:t>nepriklausomiems šilumos gamintojams. Modernizuodama sau priklausančius gamybos šaltinius, per pastaruosius 2 metus AB „Kauno energija“ savo vartotojams tiekiamos šilumos kainą sumažino bemaž dvigubai.</w:t>
      </w:r>
    </w:p>
    <w:p w:rsidR="000F0153" w:rsidRDefault="000F0153" w:rsidP="007767DA">
      <w:pPr>
        <w:spacing w:after="0" w:line="240" w:lineRule="auto"/>
        <w:jc w:val="both"/>
        <w:rPr>
          <w:rFonts w:ascii="Georgia" w:hAnsi="Georgia"/>
          <w:noProof/>
        </w:rPr>
      </w:pPr>
    </w:p>
    <w:p w:rsidR="007767DA" w:rsidRDefault="007767DA" w:rsidP="007767DA">
      <w:pPr>
        <w:spacing w:after="0" w:line="240" w:lineRule="auto"/>
        <w:jc w:val="both"/>
        <w:rPr>
          <w:rFonts w:ascii="Georgia" w:hAnsi="Georgia"/>
          <w:noProof/>
        </w:rPr>
      </w:pPr>
      <w:r w:rsidRPr="00A02F60">
        <w:rPr>
          <w:rFonts w:ascii="Georgia" w:hAnsi="Georgia"/>
          <w:noProof/>
        </w:rPr>
        <w:t xml:space="preserve">Mažėjusios kuro kainos, padidėjęs sistemos efektyvumas, biokuro naudojimas AB „Kauno energija“ bei nepriklausomų šilumos gamintojų gamybos šaltiniuose bei šiltesni orai per 2013 metus, lyginant su 2012 metais, leido kauniečiams sutaupyti apie 13,43 mln. eurų (46 mln. litų). Atitinkamai per 2014 metus, lyginant su 2013 metais – apie 17,37 mln. eurų (60 mln. litų). </w:t>
      </w:r>
      <w:r w:rsidRPr="00A02F60">
        <w:rPr>
          <w:rFonts w:ascii="Georgia" w:hAnsi="Georgia"/>
          <w:noProof/>
        </w:rPr>
        <w:lastRenderedPageBreak/>
        <w:t>Pradėjus eksploatuoti naujuosius katilus, galutinė vartotojams tiekiamos šilumos kaina turėtų dar labiau sumažėti, jei nepadidės kuro kainos.</w:t>
      </w:r>
    </w:p>
    <w:p w:rsidR="005D6C14" w:rsidRDefault="005D6C14" w:rsidP="005D6C14">
      <w:pPr>
        <w:spacing w:after="0" w:line="240" w:lineRule="auto"/>
        <w:jc w:val="both"/>
        <w:rPr>
          <w:rFonts w:ascii="Georgia" w:hAnsi="Georgia"/>
          <w:noProof/>
        </w:rPr>
      </w:pPr>
    </w:p>
    <w:sectPr w:rsidR="005D6C14" w:rsidSect="00423149">
      <w:pgSz w:w="11907" w:h="16840" w:code="9"/>
      <w:pgMar w:top="1134" w:right="851" w:bottom="73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221"/>
    <w:rsid w:val="00006DE7"/>
    <w:rsid w:val="0002323D"/>
    <w:rsid w:val="00024E28"/>
    <w:rsid w:val="00030780"/>
    <w:rsid w:val="0005266C"/>
    <w:rsid w:val="0006557B"/>
    <w:rsid w:val="00077B72"/>
    <w:rsid w:val="000A5D49"/>
    <w:rsid w:val="000B633B"/>
    <w:rsid w:val="000C5AC6"/>
    <w:rsid w:val="000F0153"/>
    <w:rsid w:val="000F0835"/>
    <w:rsid w:val="00112CF7"/>
    <w:rsid w:val="00162478"/>
    <w:rsid w:val="00175CBC"/>
    <w:rsid w:val="00190A4D"/>
    <w:rsid w:val="00193ACE"/>
    <w:rsid w:val="001B288C"/>
    <w:rsid w:val="001E5128"/>
    <w:rsid w:val="0025692B"/>
    <w:rsid w:val="002C4C58"/>
    <w:rsid w:val="002D3E23"/>
    <w:rsid w:val="002D6778"/>
    <w:rsid w:val="002F1164"/>
    <w:rsid w:val="002F4516"/>
    <w:rsid w:val="00326499"/>
    <w:rsid w:val="00334ECE"/>
    <w:rsid w:val="00341589"/>
    <w:rsid w:val="00384452"/>
    <w:rsid w:val="003C0674"/>
    <w:rsid w:val="003C5348"/>
    <w:rsid w:val="00412221"/>
    <w:rsid w:val="00423149"/>
    <w:rsid w:val="00493CBC"/>
    <w:rsid w:val="004A2689"/>
    <w:rsid w:val="004B301A"/>
    <w:rsid w:val="004D25BC"/>
    <w:rsid w:val="004D2749"/>
    <w:rsid w:val="004E217A"/>
    <w:rsid w:val="004E6F1D"/>
    <w:rsid w:val="004F3C7D"/>
    <w:rsid w:val="00510AE8"/>
    <w:rsid w:val="00514D13"/>
    <w:rsid w:val="00524B36"/>
    <w:rsid w:val="005563D3"/>
    <w:rsid w:val="0056494F"/>
    <w:rsid w:val="005C66FE"/>
    <w:rsid w:val="005D1808"/>
    <w:rsid w:val="005D6C14"/>
    <w:rsid w:val="005E4DD4"/>
    <w:rsid w:val="00607FAA"/>
    <w:rsid w:val="00626998"/>
    <w:rsid w:val="00660A82"/>
    <w:rsid w:val="006730B7"/>
    <w:rsid w:val="0067658D"/>
    <w:rsid w:val="0069141C"/>
    <w:rsid w:val="00693B93"/>
    <w:rsid w:val="006A0D6F"/>
    <w:rsid w:val="006B6628"/>
    <w:rsid w:val="006B797B"/>
    <w:rsid w:val="006D48E6"/>
    <w:rsid w:val="006E183F"/>
    <w:rsid w:val="006E2C16"/>
    <w:rsid w:val="006E4B71"/>
    <w:rsid w:val="007113C0"/>
    <w:rsid w:val="00730B66"/>
    <w:rsid w:val="00766E6F"/>
    <w:rsid w:val="007767DA"/>
    <w:rsid w:val="007A46CD"/>
    <w:rsid w:val="007B0138"/>
    <w:rsid w:val="007F7503"/>
    <w:rsid w:val="00817CDA"/>
    <w:rsid w:val="008549B7"/>
    <w:rsid w:val="00856956"/>
    <w:rsid w:val="008A4B32"/>
    <w:rsid w:val="008D3B32"/>
    <w:rsid w:val="008F7A2F"/>
    <w:rsid w:val="009121E3"/>
    <w:rsid w:val="00915E2C"/>
    <w:rsid w:val="0092486B"/>
    <w:rsid w:val="00945564"/>
    <w:rsid w:val="0099152F"/>
    <w:rsid w:val="009A76CF"/>
    <w:rsid w:val="009C2094"/>
    <w:rsid w:val="009D424F"/>
    <w:rsid w:val="00A02F60"/>
    <w:rsid w:val="00A04E6B"/>
    <w:rsid w:val="00A45674"/>
    <w:rsid w:val="00A81A45"/>
    <w:rsid w:val="00AA1B0A"/>
    <w:rsid w:val="00AA6377"/>
    <w:rsid w:val="00AB2C48"/>
    <w:rsid w:val="00AB4047"/>
    <w:rsid w:val="00AC6FAD"/>
    <w:rsid w:val="00B17887"/>
    <w:rsid w:val="00B26F40"/>
    <w:rsid w:val="00B369B2"/>
    <w:rsid w:val="00B61068"/>
    <w:rsid w:val="00BE0A33"/>
    <w:rsid w:val="00BF2219"/>
    <w:rsid w:val="00C01B41"/>
    <w:rsid w:val="00C16C49"/>
    <w:rsid w:val="00C2715B"/>
    <w:rsid w:val="00C378FE"/>
    <w:rsid w:val="00C514A3"/>
    <w:rsid w:val="00C62B89"/>
    <w:rsid w:val="00C718F9"/>
    <w:rsid w:val="00CC4E31"/>
    <w:rsid w:val="00CD4F7B"/>
    <w:rsid w:val="00CE6D18"/>
    <w:rsid w:val="00CF75FE"/>
    <w:rsid w:val="00D1085A"/>
    <w:rsid w:val="00D45687"/>
    <w:rsid w:val="00DA1F2E"/>
    <w:rsid w:val="00DD3D1A"/>
    <w:rsid w:val="00DD49FA"/>
    <w:rsid w:val="00DF3DD1"/>
    <w:rsid w:val="00DF6306"/>
    <w:rsid w:val="00E05240"/>
    <w:rsid w:val="00E12BD1"/>
    <w:rsid w:val="00E73461"/>
    <w:rsid w:val="00E90BE2"/>
    <w:rsid w:val="00E95572"/>
    <w:rsid w:val="00EB1049"/>
    <w:rsid w:val="00EC023C"/>
    <w:rsid w:val="00EF1FE2"/>
    <w:rsid w:val="00F23C28"/>
    <w:rsid w:val="00F243B7"/>
    <w:rsid w:val="00F440C9"/>
    <w:rsid w:val="00F520C7"/>
    <w:rsid w:val="00F9683D"/>
    <w:rsid w:val="00FC69AF"/>
    <w:rsid w:val="00FE3BC8"/>
    <w:rsid w:val="00FE4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4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94F"/>
    <w:rPr>
      <w:rFonts w:ascii="Tahoma" w:hAnsi="Tahoma" w:cs="Tahoma"/>
      <w:sz w:val="16"/>
      <w:szCs w:val="16"/>
    </w:rPr>
  </w:style>
  <w:style w:type="paragraph" w:styleId="Caption">
    <w:name w:val="caption"/>
    <w:basedOn w:val="Normal"/>
    <w:next w:val="Normal"/>
    <w:uiPriority w:val="35"/>
    <w:unhideWhenUsed/>
    <w:qFormat/>
    <w:rsid w:val="0092486B"/>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4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94F"/>
    <w:rPr>
      <w:rFonts w:ascii="Tahoma" w:hAnsi="Tahoma" w:cs="Tahoma"/>
      <w:sz w:val="16"/>
      <w:szCs w:val="16"/>
    </w:rPr>
  </w:style>
  <w:style w:type="paragraph" w:styleId="Caption">
    <w:name w:val="caption"/>
    <w:basedOn w:val="Normal"/>
    <w:next w:val="Normal"/>
    <w:uiPriority w:val="35"/>
    <w:unhideWhenUsed/>
    <w:qFormat/>
    <w:rsid w:val="0092486B"/>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6047">
      <w:bodyDiv w:val="1"/>
      <w:marLeft w:val="0"/>
      <w:marRight w:val="0"/>
      <w:marTop w:val="0"/>
      <w:marBottom w:val="0"/>
      <w:divBdr>
        <w:top w:val="none" w:sz="0" w:space="0" w:color="auto"/>
        <w:left w:val="none" w:sz="0" w:space="0" w:color="auto"/>
        <w:bottom w:val="none" w:sz="0" w:space="0" w:color="auto"/>
        <w:right w:val="none" w:sz="0" w:space="0" w:color="auto"/>
      </w:divBdr>
    </w:div>
    <w:div w:id="219944901">
      <w:bodyDiv w:val="1"/>
      <w:marLeft w:val="0"/>
      <w:marRight w:val="0"/>
      <w:marTop w:val="0"/>
      <w:marBottom w:val="0"/>
      <w:divBdr>
        <w:top w:val="single" w:sz="2" w:space="0" w:color="FF0000"/>
        <w:left w:val="single" w:sz="2" w:space="0" w:color="FF0000"/>
        <w:bottom w:val="single" w:sz="2" w:space="0" w:color="FF0000"/>
        <w:right w:val="single" w:sz="2" w:space="0" w:color="FF0000"/>
      </w:divBdr>
      <w:divsChild>
        <w:div w:id="1027021339">
          <w:marLeft w:val="0"/>
          <w:marRight w:val="0"/>
          <w:marTop w:val="0"/>
          <w:marBottom w:val="0"/>
          <w:divBdr>
            <w:top w:val="single" w:sz="2" w:space="0" w:color="FF0000"/>
            <w:left w:val="single" w:sz="2" w:space="0" w:color="FF0000"/>
            <w:bottom w:val="single" w:sz="2" w:space="0" w:color="FF0000"/>
            <w:right w:val="single" w:sz="2" w:space="0" w:color="FF0000"/>
          </w:divBdr>
          <w:divsChild>
            <w:div w:id="1510875834">
              <w:marLeft w:val="0"/>
              <w:marRight w:val="0"/>
              <w:marTop w:val="0"/>
              <w:marBottom w:val="0"/>
              <w:divBdr>
                <w:top w:val="none" w:sz="0" w:space="0" w:color="auto"/>
                <w:left w:val="none" w:sz="0" w:space="0" w:color="auto"/>
                <w:bottom w:val="none" w:sz="0" w:space="0" w:color="auto"/>
                <w:right w:val="none" w:sz="0" w:space="0" w:color="auto"/>
              </w:divBdr>
              <w:divsChild>
                <w:div w:id="1330137953">
                  <w:marLeft w:val="0"/>
                  <w:marRight w:val="0"/>
                  <w:marTop w:val="0"/>
                  <w:marBottom w:val="0"/>
                  <w:divBdr>
                    <w:top w:val="single" w:sz="2" w:space="0" w:color="FF0000"/>
                    <w:left w:val="single" w:sz="2" w:space="0" w:color="FF0000"/>
                    <w:bottom w:val="single" w:sz="2" w:space="0" w:color="FF0000"/>
                    <w:right w:val="single" w:sz="2" w:space="0" w:color="FF0000"/>
                  </w:divBdr>
                  <w:divsChild>
                    <w:div w:id="453837616">
                      <w:marLeft w:val="0"/>
                      <w:marRight w:val="0"/>
                      <w:marTop w:val="0"/>
                      <w:marBottom w:val="0"/>
                      <w:divBdr>
                        <w:top w:val="none" w:sz="0" w:space="0" w:color="auto"/>
                        <w:left w:val="none" w:sz="0" w:space="0" w:color="auto"/>
                        <w:bottom w:val="none" w:sz="0" w:space="0" w:color="auto"/>
                        <w:right w:val="none" w:sz="0" w:space="0" w:color="auto"/>
                      </w:divBdr>
                      <w:divsChild>
                        <w:div w:id="378013794">
                          <w:marLeft w:val="0"/>
                          <w:marRight w:val="0"/>
                          <w:marTop w:val="0"/>
                          <w:marBottom w:val="0"/>
                          <w:divBdr>
                            <w:top w:val="none" w:sz="0" w:space="0" w:color="auto"/>
                            <w:left w:val="none" w:sz="0" w:space="0" w:color="auto"/>
                            <w:bottom w:val="none" w:sz="0" w:space="0" w:color="auto"/>
                            <w:right w:val="none" w:sz="0" w:space="0" w:color="auto"/>
                          </w:divBdr>
                          <w:divsChild>
                            <w:div w:id="12136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033586">
      <w:bodyDiv w:val="1"/>
      <w:marLeft w:val="0"/>
      <w:marRight w:val="0"/>
      <w:marTop w:val="0"/>
      <w:marBottom w:val="0"/>
      <w:divBdr>
        <w:top w:val="none" w:sz="0" w:space="0" w:color="auto"/>
        <w:left w:val="none" w:sz="0" w:space="0" w:color="auto"/>
        <w:bottom w:val="none" w:sz="0" w:space="0" w:color="auto"/>
        <w:right w:val="none" w:sz="0" w:space="0" w:color="auto"/>
      </w:divBdr>
      <w:divsChild>
        <w:div w:id="378093350">
          <w:marLeft w:val="0"/>
          <w:marRight w:val="0"/>
          <w:marTop w:val="0"/>
          <w:marBottom w:val="0"/>
          <w:divBdr>
            <w:top w:val="none" w:sz="0" w:space="0" w:color="auto"/>
            <w:left w:val="none" w:sz="0" w:space="0" w:color="auto"/>
            <w:bottom w:val="none" w:sz="0" w:space="0" w:color="auto"/>
            <w:right w:val="none" w:sz="0" w:space="0" w:color="auto"/>
          </w:divBdr>
        </w:div>
      </w:divsChild>
    </w:div>
    <w:div w:id="1323507353">
      <w:bodyDiv w:val="1"/>
      <w:marLeft w:val="0"/>
      <w:marRight w:val="0"/>
      <w:marTop w:val="0"/>
      <w:marBottom w:val="0"/>
      <w:divBdr>
        <w:top w:val="single" w:sz="2" w:space="0" w:color="FF0000"/>
        <w:left w:val="single" w:sz="2" w:space="0" w:color="FF0000"/>
        <w:bottom w:val="single" w:sz="2" w:space="0" w:color="FF0000"/>
        <w:right w:val="single" w:sz="2" w:space="0" w:color="FF0000"/>
      </w:divBdr>
      <w:divsChild>
        <w:div w:id="2144080389">
          <w:marLeft w:val="0"/>
          <w:marRight w:val="0"/>
          <w:marTop w:val="0"/>
          <w:marBottom w:val="0"/>
          <w:divBdr>
            <w:top w:val="single" w:sz="2" w:space="0" w:color="FF0000"/>
            <w:left w:val="single" w:sz="2" w:space="0" w:color="FF0000"/>
            <w:bottom w:val="single" w:sz="2" w:space="0" w:color="FF0000"/>
            <w:right w:val="single" w:sz="2" w:space="0" w:color="FF0000"/>
          </w:divBdr>
          <w:divsChild>
            <w:div w:id="266037122">
              <w:marLeft w:val="0"/>
              <w:marRight w:val="0"/>
              <w:marTop w:val="0"/>
              <w:marBottom w:val="0"/>
              <w:divBdr>
                <w:top w:val="none" w:sz="0" w:space="0" w:color="auto"/>
                <w:left w:val="none" w:sz="0" w:space="0" w:color="auto"/>
                <w:bottom w:val="none" w:sz="0" w:space="0" w:color="auto"/>
                <w:right w:val="none" w:sz="0" w:space="0" w:color="auto"/>
              </w:divBdr>
              <w:divsChild>
                <w:div w:id="844319653">
                  <w:marLeft w:val="0"/>
                  <w:marRight w:val="0"/>
                  <w:marTop w:val="0"/>
                  <w:marBottom w:val="0"/>
                  <w:divBdr>
                    <w:top w:val="single" w:sz="2" w:space="0" w:color="FF0000"/>
                    <w:left w:val="single" w:sz="2" w:space="0" w:color="FF0000"/>
                    <w:bottom w:val="single" w:sz="2" w:space="0" w:color="FF0000"/>
                    <w:right w:val="single" w:sz="2" w:space="0" w:color="FF0000"/>
                  </w:divBdr>
                  <w:divsChild>
                    <w:div w:id="690105055">
                      <w:marLeft w:val="0"/>
                      <w:marRight w:val="0"/>
                      <w:marTop w:val="0"/>
                      <w:marBottom w:val="0"/>
                      <w:divBdr>
                        <w:top w:val="none" w:sz="0" w:space="0" w:color="auto"/>
                        <w:left w:val="none" w:sz="0" w:space="0" w:color="auto"/>
                        <w:bottom w:val="none" w:sz="0" w:space="0" w:color="auto"/>
                        <w:right w:val="none" w:sz="0" w:space="0" w:color="auto"/>
                      </w:divBdr>
                      <w:divsChild>
                        <w:div w:id="44134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027418">
      <w:bodyDiv w:val="1"/>
      <w:marLeft w:val="0"/>
      <w:marRight w:val="0"/>
      <w:marTop w:val="0"/>
      <w:marBottom w:val="0"/>
      <w:divBdr>
        <w:top w:val="single" w:sz="2" w:space="0" w:color="FF0000"/>
        <w:left w:val="single" w:sz="2" w:space="0" w:color="FF0000"/>
        <w:bottom w:val="single" w:sz="2" w:space="0" w:color="FF0000"/>
        <w:right w:val="single" w:sz="2" w:space="0" w:color="FF0000"/>
      </w:divBdr>
      <w:divsChild>
        <w:div w:id="791751185">
          <w:marLeft w:val="0"/>
          <w:marRight w:val="0"/>
          <w:marTop w:val="0"/>
          <w:marBottom w:val="0"/>
          <w:divBdr>
            <w:top w:val="single" w:sz="2" w:space="0" w:color="FF0000"/>
            <w:left w:val="single" w:sz="2" w:space="0" w:color="FF0000"/>
            <w:bottom w:val="single" w:sz="2" w:space="0" w:color="FF0000"/>
            <w:right w:val="single" w:sz="2" w:space="0" w:color="FF0000"/>
          </w:divBdr>
          <w:divsChild>
            <w:div w:id="1968007900">
              <w:marLeft w:val="0"/>
              <w:marRight w:val="0"/>
              <w:marTop w:val="0"/>
              <w:marBottom w:val="0"/>
              <w:divBdr>
                <w:top w:val="none" w:sz="0" w:space="0" w:color="auto"/>
                <w:left w:val="none" w:sz="0" w:space="0" w:color="auto"/>
                <w:bottom w:val="none" w:sz="0" w:space="0" w:color="auto"/>
                <w:right w:val="none" w:sz="0" w:space="0" w:color="auto"/>
              </w:divBdr>
              <w:divsChild>
                <w:div w:id="561402912">
                  <w:marLeft w:val="0"/>
                  <w:marRight w:val="0"/>
                  <w:marTop w:val="0"/>
                  <w:marBottom w:val="0"/>
                  <w:divBdr>
                    <w:top w:val="single" w:sz="2" w:space="0" w:color="FF0000"/>
                    <w:left w:val="single" w:sz="2" w:space="0" w:color="FF0000"/>
                    <w:bottom w:val="single" w:sz="2" w:space="0" w:color="FF0000"/>
                    <w:right w:val="single" w:sz="2" w:space="0" w:color="FF0000"/>
                  </w:divBdr>
                  <w:divsChild>
                    <w:div w:id="255986583">
                      <w:marLeft w:val="0"/>
                      <w:marRight w:val="0"/>
                      <w:marTop w:val="0"/>
                      <w:marBottom w:val="0"/>
                      <w:divBdr>
                        <w:top w:val="none" w:sz="0" w:space="0" w:color="auto"/>
                        <w:left w:val="none" w:sz="0" w:space="0" w:color="auto"/>
                        <w:bottom w:val="none" w:sz="0" w:space="0" w:color="auto"/>
                        <w:right w:val="none" w:sz="0" w:space="0" w:color="auto"/>
                      </w:divBdr>
                      <w:divsChild>
                        <w:div w:id="63945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061782">
      <w:bodyDiv w:val="1"/>
      <w:marLeft w:val="0"/>
      <w:marRight w:val="0"/>
      <w:marTop w:val="0"/>
      <w:marBottom w:val="0"/>
      <w:divBdr>
        <w:top w:val="single" w:sz="2" w:space="0" w:color="FF0000"/>
        <w:left w:val="single" w:sz="2" w:space="0" w:color="FF0000"/>
        <w:bottom w:val="single" w:sz="2" w:space="0" w:color="FF0000"/>
        <w:right w:val="single" w:sz="2" w:space="0" w:color="FF0000"/>
      </w:divBdr>
      <w:divsChild>
        <w:div w:id="689139132">
          <w:marLeft w:val="0"/>
          <w:marRight w:val="0"/>
          <w:marTop w:val="0"/>
          <w:marBottom w:val="0"/>
          <w:divBdr>
            <w:top w:val="single" w:sz="2" w:space="0" w:color="FF0000"/>
            <w:left w:val="single" w:sz="2" w:space="0" w:color="FF0000"/>
            <w:bottom w:val="single" w:sz="2" w:space="0" w:color="FF0000"/>
            <w:right w:val="single" w:sz="2" w:space="0" w:color="FF0000"/>
          </w:divBdr>
          <w:divsChild>
            <w:div w:id="2055961339">
              <w:marLeft w:val="0"/>
              <w:marRight w:val="0"/>
              <w:marTop w:val="0"/>
              <w:marBottom w:val="0"/>
              <w:divBdr>
                <w:top w:val="none" w:sz="0" w:space="0" w:color="auto"/>
                <w:left w:val="none" w:sz="0" w:space="0" w:color="auto"/>
                <w:bottom w:val="none" w:sz="0" w:space="0" w:color="auto"/>
                <w:right w:val="none" w:sz="0" w:space="0" w:color="auto"/>
              </w:divBdr>
              <w:divsChild>
                <w:div w:id="1419909905">
                  <w:marLeft w:val="0"/>
                  <w:marRight w:val="0"/>
                  <w:marTop w:val="0"/>
                  <w:marBottom w:val="0"/>
                  <w:divBdr>
                    <w:top w:val="single" w:sz="2" w:space="0" w:color="FF0000"/>
                    <w:left w:val="single" w:sz="2" w:space="0" w:color="FF0000"/>
                    <w:bottom w:val="single" w:sz="2" w:space="0" w:color="FF0000"/>
                    <w:right w:val="single" w:sz="2" w:space="0" w:color="FF0000"/>
                  </w:divBdr>
                  <w:divsChild>
                    <w:div w:id="1923827808">
                      <w:marLeft w:val="0"/>
                      <w:marRight w:val="0"/>
                      <w:marTop w:val="0"/>
                      <w:marBottom w:val="0"/>
                      <w:divBdr>
                        <w:top w:val="none" w:sz="0" w:space="0" w:color="auto"/>
                        <w:left w:val="none" w:sz="0" w:space="0" w:color="auto"/>
                        <w:bottom w:val="none" w:sz="0" w:space="0" w:color="auto"/>
                        <w:right w:val="none" w:sz="0" w:space="0" w:color="auto"/>
                      </w:divBdr>
                      <w:divsChild>
                        <w:div w:id="85072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400453">
      <w:bodyDiv w:val="1"/>
      <w:marLeft w:val="0"/>
      <w:marRight w:val="0"/>
      <w:marTop w:val="0"/>
      <w:marBottom w:val="0"/>
      <w:divBdr>
        <w:top w:val="single" w:sz="2" w:space="0" w:color="FF0000"/>
        <w:left w:val="single" w:sz="2" w:space="0" w:color="FF0000"/>
        <w:bottom w:val="single" w:sz="2" w:space="0" w:color="FF0000"/>
        <w:right w:val="single" w:sz="2" w:space="0" w:color="FF0000"/>
      </w:divBdr>
      <w:divsChild>
        <w:div w:id="1910722959">
          <w:marLeft w:val="0"/>
          <w:marRight w:val="0"/>
          <w:marTop w:val="0"/>
          <w:marBottom w:val="0"/>
          <w:divBdr>
            <w:top w:val="single" w:sz="2" w:space="0" w:color="FF0000"/>
            <w:left w:val="single" w:sz="2" w:space="0" w:color="FF0000"/>
            <w:bottom w:val="single" w:sz="2" w:space="0" w:color="FF0000"/>
            <w:right w:val="single" w:sz="2" w:space="0" w:color="FF0000"/>
          </w:divBdr>
          <w:divsChild>
            <w:div w:id="332881886">
              <w:marLeft w:val="0"/>
              <w:marRight w:val="0"/>
              <w:marTop w:val="0"/>
              <w:marBottom w:val="0"/>
              <w:divBdr>
                <w:top w:val="none" w:sz="0" w:space="0" w:color="auto"/>
                <w:left w:val="none" w:sz="0" w:space="0" w:color="auto"/>
                <w:bottom w:val="none" w:sz="0" w:space="0" w:color="auto"/>
                <w:right w:val="none" w:sz="0" w:space="0" w:color="auto"/>
              </w:divBdr>
              <w:divsChild>
                <w:div w:id="1558315269">
                  <w:marLeft w:val="0"/>
                  <w:marRight w:val="0"/>
                  <w:marTop w:val="0"/>
                  <w:marBottom w:val="0"/>
                  <w:divBdr>
                    <w:top w:val="single" w:sz="2" w:space="0" w:color="FF0000"/>
                    <w:left w:val="single" w:sz="2" w:space="0" w:color="FF0000"/>
                    <w:bottom w:val="single" w:sz="2" w:space="0" w:color="FF0000"/>
                    <w:right w:val="single" w:sz="2" w:space="0" w:color="FF0000"/>
                  </w:divBdr>
                  <w:divsChild>
                    <w:div w:id="807632030">
                      <w:marLeft w:val="0"/>
                      <w:marRight w:val="0"/>
                      <w:marTop w:val="0"/>
                      <w:marBottom w:val="0"/>
                      <w:divBdr>
                        <w:top w:val="none" w:sz="0" w:space="0" w:color="auto"/>
                        <w:left w:val="none" w:sz="0" w:space="0" w:color="auto"/>
                        <w:bottom w:val="none" w:sz="0" w:space="0" w:color="auto"/>
                        <w:right w:val="none" w:sz="0" w:space="0" w:color="auto"/>
                      </w:divBdr>
                      <w:divsChild>
                        <w:div w:id="1161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3709</Words>
  <Characters>2115</Characters>
  <Application>Microsoft Office Word</Application>
  <DocSecurity>0</DocSecurity>
  <Lines>17</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AB"Kauno Energija"</Company>
  <LinksUpToDate>false</LinksUpToDate>
  <CharactersWithSpaces>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Jurjas</dc:creator>
  <cp:lastModifiedBy>User</cp:lastModifiedBy>
  <cp:revision>2</cp:revision>
  <cp:lastPrinted>2014-04-03T11:29:00Z</cp:lastPrinted>
  <dcterms:created xsi:type="dcterms:W3CDTF">2015-01-29T05:52:00Z</dcterms:created>
  <dcterms:modified xsi:type="dcterms:W3CDTF">2015-01-29T05:52:00Z</dcterms:modified>
</cp:coreProperties>
</file>